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FF9B" w14:textId="77777777" w:rsidR="007C01B3" w:rsidRDefault="00CE521F" w:rsidP="00EC5E02">
      <w:pPr>
        <w:pStyle w:val="berschrift1"/>
        <w:spacing w:before="240" w:line="360" w:lineRule="atLeast"/>
        <w:ind w:left="0" w:right="851"/>
        <w:jc w:val="both"/>
        <w:rPr>
          <w:rFonts w:ascii="Univers" w:hAnsi="Univers" w:cs="Arial"/>
          <w:sz w:val="36"/>
          <w:szCs w:val="36"/>
        </w:rPr>
      </w:pPr>
      <w:r w:rsidRPr="00A100E7">
        <w:rPr>
          <w:rFonts w:ascii="Univers" w:hAnsi="Univers" w:cs="Arial"/>
          <w:sz w:val="36"/>
          <w:szCs w:val="36"/>
        </w:rPr>
        <w:t xml:space="preserve">Sport-Tec </w:t>
      </w:r>
      <w:r w:rsidR="00A100E7" w:rsidRPr="00A100E7">
        <w:rPr>
          <w:rFonts w:ascii="Univers" w:hAnsi="Univers" w:cs="Arial"/>
          <w:sz w:val="36"/>
          <w:szCs w:val="36"/>
        </w:rPr>
        <w:t>erweitert</w:t>
      </w:r>
      <w:r w:rsidR="007D76DE" w:rsidRPr="00A100E7">
        <w:rPr>
          <w:rFonts w:ascii="Univers" w:hAnsi="Univers" w:cs="Arial"/>
          <w:sz w:val="36"/>
          <w:szCs w:val="36"/>
        </w:rPr>
        <w:t xml:space="preserve"> Standort und </w:t>
      </w:r>
      <w:r w:rsidR="00A100E7" w:rsidRPr="00A100E7">
        <w:rPr>
          <w:rFonts w:ascii="Univers" w:hAnsi="Univers" w:cs="Arial"/>
          <w:sz w:val="36"/>
          <w:szCs w:val="36"/>
        </w:rPr>
        <w:t xml:space="preserve">investiert in </w:t>
      </w:r>
      <w:r w:rsidR="007D76DE" w:rsidRPr="00A100E7">
        <w:rPr>
          <w:rFonts w:ascii="Univers" w:hAnsi="Univers" w:cs="Arial"/>
          <w:sz w:val="36"/>
          <w:szCs w:val="36"/>
        </w:rPr>
        <w:t>Logistik</w:t>
      </w:r>
    </w:p>
    <w:p w14:paraId="6F5CB665" w14:textId="77777777" w:rsidR="007A7CE2" w:rsidRPr="007A7CE2" w:rsidRDefault="007A7CE2" w:rsidP="007A7CE2"/>
    <w:p w14:paraId="52CE3FC5" w14:textId="1F05968B" w:rsidR="005F5E94" w:rsidRPr="00206F77" w:rsidRDefault="00CE521F" w:rsidP="007A7CE2">
      <w:pPr>
        <w:pStyle w:val="Listenabsatz"/>
        <w:numPr>
          <w:ilvl w:val="0"/>
          <w:numId w:val="9"/>
        </w:numPr>
        <w:spacing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Europaweit führender Versandhändler im Physio- und Fitnesssektor </w:t>
      </w:r>
      <w:r w:rsidR="00A76648" w:rsidRPr="00206F77">
        <w:rPr>
          <w:rFonts w:ascii="Univers" w:hAnsi="Univers" w:cs="Arial"/>
          <w:b/>
          <w:sz w:val="22"/>
          <w:szCs w:val="22"/>
        </w:rPr>
        <w:t>errichtet</w:t>
      </w:r>
      <w:r w:rsidR="00CC7831" w:rsidRPr="00206F77">
        <w:rPr>
          <w:rFonts w:ascii="Univers" w:hAnsi="Univers" w:cs="Arial"/>
          <w:b/>
          <w:sz w:val="22"/>
          <w:szCs w:val="22"/>
        </w:rPr>
        <w:t xml:space="preserve"> </w:t>
      </w:r>
      <w:r w:rsidR="00D31E85" w:rsidRPr="00206F77">
        <w:rPr>
          <w:rFonts w:ascii="Univers" w:hAnsi="Univers" w:cs="Arial"/>
          <w:b/>
          <w:sz w:val="22"/>
          <w:szCs w:val="22"/>
        </w:rPr>
        <w:t>am Firmen</w:t>
      </w:r>
      <w:r w:rsidR="00206F77">
        <w:rPr>
          <w:rFonts w:ascii="Univers" w:hAnsi="Univers" w:cs="Arial"/>
          <w:b/>
          <w:sz w:val="22"/>
          <w:szCs w:val="22"/>
        </w:rPr>
        <w:softHyphen/>
      </w:r>
      <w:r w:rsidR="00D31E85" w:rsidRPr="00206F77">
        <w:rPr>
          <w:rFonts w:ascii="Univers" w:hAnsi="Univers" w:cs="Arial"/>
          <w:b/>
          <w:sz w:val="22"/>
          <w:szCs w:val="22"/>
        </w:rPr>
        <w:t xml:space="preserve">sitz </w:t>
      </w:r>
      <w:r w:rsidR="00EC1A3D" w:rsidRPr="00206F77">
        <w:rPr>
          <w:rFonts w:ascii="Univers" w:hAnsi="Univers" w:cs="Arial"/>
          <w:b/>
          <w:sz w:val="22"/>
          <w:szCs w:val="22"/>
        </w:rPr>
        <w:t xml:space="preserve">in </w:t>
      </w:r>
      <w:r w:rsidR="00D31E85" w:rsidRPr="00206F77">
        <w:rPr>
          <w:rFonts w:ascii="Univers" w:hAnsi="Univers" w:cs="Arial"/>
          <w:b/>
          <w:sz w:val="22"/>
          <w:szCs w:val="22"/>
        </w:rPr>
        <w:t xml:space="preserve">Pirmasens </w:t>
      </w:r>
      <w:r w:rsidR="00F66BF0" w:rsidRPr="00206F77">
        <w:rPr>
          <w:rFonts w:ascii="Univers" w:hAnsi="Univers" w:cs="Arial"/>
          <w:b/>
          <w:sz w:val="22"/>
          <w:szCs w:val="22"/>
        </w:rPr>
        <w:t>neue</w:t>
      </w:r>
      <w:r w:rsidR="0048046E" w:rsidRPr="00206F77">
        <w:rPr>
          <w:rFonts w:ascii="Univers" w:hAnsi="Univers" w:cs="Arial"/>
          <w:b/>
          <w:sz w:val="22"/>
          <w:szCs w:val="22"/>
        </w:rPr>
        <w:t>s</w:t>
      </w:r>
      <w:r w:rsidR="00F66BF0" w:rsidRPr="00206F77">
        <w:rPr>
          <w:rFonts w:ascii="Univers" w:hAnsi="Univers" w:cs="Arial"/>
          <w:b/>
          <w:sz w:val="22"/>
          <w:szCs w:val="22"/>
        </w:rPr>
        <w:t xml:space="preserve"> </w:t>
      </w:r>
      <w:r w:rsidR="00AC6FAD" w:rsidRPr="00206F77">
        <w:rPr>
          <w:rFonts w:ascii="Univers" w:hAnsi="Univers" w:cs="Arial"/>
          <w:b/>
          <w:sz w:val="22"/>
          <w:szCs w:val="22"/>
        </w:rPr>
        <w:t>3</w:t>
      </w:r>
      <w:r w:rsidR="00D16179" w:rsidRPr="00206F77">
        <w:rPr>
          <w:rFonts w:ascii="Univers" w:hAnsi="Univers" w:cs="Arial"/>
          <w:b/>
          <w:sz w:val="22"/>
          <w:szCs w:val="22"/>
        </w:rPr>
        <w:t>.</w:t>
      </w:r>
      <w:r w:rsidR="00AC6FAD" w:rsidRPr="00206F77">
        <w:rPr>
          <w:rFonts w:ascii="Univers" w:hAnsi="Univers" w:cs="Arial"/>
          <w:b/>
          <w:sz w:val="22"/>
          <w:szCs w:val="22"/>
        </w:rPr>
        <w:t>8</w:t>
      </w:r>
      <w:r w:rsidR="00D16179" w:rsidRPr="00206F77">
        <w:rPr>
          <w:rFonts w:ascii="Univers" w:hAnsi="Univers" w:cs="Arial"/>
          <w:b/>
          <w:sz w:val="22"/>
          <w:szCs w:val="22"/>
        </w:rPr>
        <w:t>00 qm große</w:t>
      </w:r>
      <w:r w:rsidR="00A20C09" w:rsidRPr="00206F77">
        <w:rPr>
          <w:rFonts w:ascii="Univers" w:hAnsi="Univers" w:cs="Arial"/>
          <w:b/>
          <w:sz w:val="22"/>
          <w:szCs w:val="22"/>
        </w:rPr>
        <w:t>s Hochregallager</w:t>
      </w:r>
      <w:r w:rsidR="00D16179" w:rsidRPr="00206F77">
        <w:rPr>
          <w:rFonts w:ascii="Univers" w:hAnsi="Univers" w:cs="Arial"/>
          <w:b/>
          <w:sz w:val="22"/>
          <w:szCs w:val="22"/>
        </w:rPr>
        <w:t xml:space="preserve"> </w:t>
      </w:r>
      <w:r w:rsidR="009D754E" w:rsidRPr="00206F77">
        <w:rPr>
          <w:rFonts w:ascii="Univers" w:hAnsi="Univers" w:cs="Arial"/>
          <w:b/>
          <w:sz w:val="22"/>
          <w:szCs w:val="22"/>
        </w:rPr>
        <w:t>mit angrenzendem Waren</w:t>
      </w:r>
      <w:r w:rsidR="00206F77">
        <w:rPr>
          <w:rFonts w:ascii="Univers" w:hAnsi="Univers" w:cs="Arial"/>
          <w:b/>
          <w:sz w:val="22"/>
          <w:szCs w:val="22"/>
        </w:rPr>
        <w:softHyphen/>
      </w:r>
      <w:r w:rsidR="009D754E" w:rsidRPr="00206F77">
        <w:rPr>
          <w:rFonts w:ascii="Univers" w:hAnsi="Univers" w:cs="Arial"/>
          <w:b/>
          <w:sz w:val="22"/>
          <w:szCs w:val="22"/>
        </w:rPr>
        <w:t>eingangsterminal</w:t>
      </w:r>
      <w:r w:rsidR="00A20C09" w:rsidRPr="00206F77">
        <w:rPr>
          <w:rFonts w:ascii="Univers" w:hAnsi="Univers" w:cs="Arial"/>
          <w:b/>
          <w:sz w:val="22"/>
          <w:szCs w:val="22"/>
        </w:rPr>
        <w:t xml:space="preserve"> </w:t>
      </w:r>
      <w:r w:rsidR="00696830" w:rsidRPr="00206F77">
        <w:rPr>
          <w:rFonts w:ascii="Univers" w:hAnsi="Univers" w:cs="Arial"/>
          <w:b/>
          <w:sz w:val="22"/>
          <w:szCs w:val="22"/>
        </w:rPr>
        <w:t>und</w:t>
      </w:r>
      <w:r w:rsidR="00A20C09" w:rsidRPr="00206F77">
        <w:rPr>
          <w:rFonts w:ascii="Univers" w:hAnsi="Univers" w:cs="Arial"/>
          <w:b/>
          <w:sz w:val="22"/>
          <w:szCs w:val="22"/>
        </w:rPr>
        <w:t xml:space="preserve"> </w:t>
      </w:r>
      <w:r w:rsidR="00696830" w:rsidRPr="00206F77">
        <w:rPr>
          <w:rFonts w:ascii="Univers" w:hAnsi="Univers" w:cs="Arial"/>
          <w:b/>
          <w:sz w:val="22"/>
          <w:szCs w:val="22"/>
        </w:rPr>
        <w:t xml:space="preserve">sechs </w:t>
      </w:r>
      <w:r w:rsidR="00A20C09" w:rsidRPr="00206F77">
        <w:rPr>
          <w:rFonts w:ascii="Univers" w:hAnsi="Univers" w:cs="Arial"/>
          <w:b/>
          <w:sz w:val="22"/>
          <w:szCs w:val="22"/>
        </w:rPr>
        <w:t>LKW</w:t>
      </w:r>
      <w:r w:rsidR="00696830" w:rsidRPr="00206F77">
        <w:rPr>
          <w:rFonts w:ascii="Univers" w:hAnsi="Univers" w:cs="Arial"/>
          <w:b/>
          <w:sz w:val="22"/>
          <w:szCs w:val="22"/>
        </w:rPr>
        <w:t>-</w:t>
      </w:r>
      <w:r w:rsidR="00A20C09" w:rsidRPr="00206F77">
        <w:rPr>
          <w:rFonts w:ascii="Univers" w:hAnsi="Univers" w:cs="Arial"/>
          <w:b/>
          <w:sz w:val="22"/>
          <w:szCs w:val="22"/>
        </w:rPr>
        <w:t>Brücken</w:t>
      </w:r>
    </w:p>
    <w:p w14:paraId="4D7144CD" w14:textId="5E8594AF" w:rsidR="004D1462" w:rsidRPr="00206F77" w:rsidRDefault="00D16179" w:rsidP="00D421F9">
      <w:pPr>
        <w:pStyle w:val="Listenabsatz"/>
        <w:numPr>
          <w:ilvl w:val="0"/>
          <w:numId w:val="9"/>
        </w:numPr>
        <w:spacing w:before="120"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Vollautomatisiertes Hochregallager </w:t>
      </w:r>
      <w:r w:rsidR="00432ABB" w:rsidRPr="00206F77">
        <w:rPr>
          <w:rFonts w:ascii="Univers" w:hAnsi="Univers" w:cs="Arial"/>
          <w:b/>
          <w:sz w:val="22"/>
          <w:szCs w:val="22"/>
        </w:rPr>
        <w:t>verschafft</w:t>
      </w:r>
      <w:r w:rsidRPr="00206F77">
        <w:rPr>
          <w:rFonts w:ascii="Univers" w:hAnsi="Univers" w:cs="Arial"/>
          <w:b/>
          <w:sz w:val="22"/>
          <w:szCs w:val="22"/>
        </w:rPr>
        <w:t xml:space="preserve"> </w:t>
      </w:r>
      <w:r w:rsidR="003923CD" w:rsidRPr="00206F77">
        <w:rPr>
          <w:rFonts w:ascii="Univers" w:hAnsi="Univers" w:cs="Arial"/>
          <w:b/>
          <w:sz w:val="22"/>
          <w:szCs w:val="22"/>
        </w:rPr>
        <w:t xml:space="preserve">expandierendem Unternehmen </w:t>
      </w:r>
      <w:r w:rsidRPr="00206F77">
        <w:rPr>
          <w:rFonts w:ascii="Univers" w:hAnsi="Univers" w:cs="Arial"/>
          <w:b/>
          <w:sz w:val="22"/>
          <w:szCs w:val="22"/>
        </w:rPr>
        <w:t>zusätz</w:t>
      </w:r>
      <w:r w:rsidR="00AA17CA">
        <w:rPr>
          <w:rFonts w:ascii="Univers" w:hAnsi="Univers" w:cs="Arial"/>
          <w:b/>
          <w:sz w:val="22"/>
          <w:szCs w:val="22"/>
        </w:rPr>
        <w:softHyphen/>
      </w:r>
      <w:r w:rsidR="00206F77">
        <w:rPr>
          <w:rFonts w:ascii="Univers" w:hAnsi="Univers" w:cs="Arial"/>
          <w:b/>
          <w:sz w:val="22"/>
          <w:szCs w:val="22"/>
        </w:rPr>
        <w:t>l</w:t>
      </w:r>
      <w:r w:rsidRPr="00206F77">
        <w:rPr>
          <w:rFonts w:ascii="Univers" w:hAnsi="Univers" w:cs="Arial"/>
          <w:b/>
          <w:sz w:val="22"/>
          <w:szCs w:val="22"/>
        </w:rPr>
        <w:t xml:space="preserve">iche Kapazitäten </w:t>
      </w:r>
      <w:r w:rsidR="00A20C09" w:rsidRPr="00206F77">
        <w:rPr>
          <w:rFonts w:ascii="Univers" w:hAnsi="Univers" w:cs="Arial"/>
          <w:b/>
          <w:sz w:val="22"/>
          <w:szCs w:val="22"/>
        </w:rPr>
        <w:t xml:space="preserve">in der Endausbaustufe </w:t>
      </w:r>
      <w:r w:rsidRPr="00206F77">
        <w:rPr>
          <w:rFonts w:ascii="Univers" w:hAnsi="Univers" w:cs="Arial"/>
          <w:b/>
          <w:sz w:val="22"/>
          <w:szCs w:val="22"/>
        </w:rPr>
        <w:t xml:space="preserve">für </w:t>
      </w:r>
      <w:r w:rsidR="00A20C09" w:rsidRPr="00206F77">
        <w:rPr>
          <w:rFonts w:ascii="Univers" w:hAnsi="Univers" w:cs="Arial"/>
          <w:b/>
          <w:sz w:val="22"/>
          <w:szCs w:val="22"/>
        </w:rPr>
        <w:t>7</w:t>
      </w:r>
      <w:r w:rsidR="00EC1A3D" w:rsidRPr="00206F77">
        <w:rPr>
          <w:rFonts w:ascii="Univers" w:hAnsi="Univers" w:cs="Arial"/>
          <w:b/>
          <w:sz w:val="22"/>
          <w:szCs w:val="22"/>
        </w:rPr>
        <w:t>.</w:t>
      </w:r>
      <w:r w:rsidR="00FA48DD" w:rsidRPr="00206F77">
        <w:rPr>
          <w:rFonts w:ascii="Univers" w:hAnsi="Univers" w:cs="Arial"/>
          <w:b/>
          <w:sz w:val="22"/>
          <w:szCs w:val="22"/>
        </w:rPr>
        <w:t>5</w:t>
      </w:r>
      <w:r w:rsidR="00EC1A3D" w:rsidRPr="00206F77">
        <w:rPr>
          <w:rFonts w:ascii="Univers" w:hAnsi="Univers" w:cs="Arial"/>
          <w:b/>
          <w:sz w:val="22"/>
          <w:szCs w:val="22"/>
        </w:rPr>
        <w:t xml:space="preserve">00 </w:t>
      </w:r>
      <w:r w:rsidR="005F5E94" w:rsidRPr="00206F77">
        <w:rPr>
          <w:rFonts w:ascii="Univers" w:hAnsi="Univers" w:cs="Arial"/>
          <w:b/>
          <w:sz w:val="22"/>
          <w:szCs w:val="22"/>
        </w:rPr>
        <w:t xml:space="preserve">Palettenplätze und </w:t>
      </w:r>
      <w:r w:rsidR="00A20C09" w:rsidRPr="00206F77">
        <w:rPr>
          <w:rFonts w:ascii="Univers" w:hAnsi="Univers" w:cs="Arial"/>
          <w:b/>
          <w:sz w:val="22"/>
          <w:szCs w:val="22"/>
        </w:rPr>
        <w:t>30</w:t>
      </w:r>
      <w:r w:rsidR="005F5E94" w:rsidRPr="00206F77">
        <w:rPr>
          <w:rFonts w:ascii="Univers" w:hAnsi="Univers" w:cs="Arial"/>
          <w:b/>
          <w:sz w:val="22"/>
          <w:szCs w:val="22"/>
        </w:rPr>
        <w:t xml:space="preserve">.000 </w:t>
      </w:r>
      <w:r w:rsidR="00A20C09" w:rsidRPr="00206F77">
        <w:rPr>
          <w:rFonts w:ascii="Univers" w:hAnsi="Univers" w:cs="Arial"/>
          <w:b/>
          <w:sz w:val="22"/>
          <w:szCs w:val="22"/>
        </w:rPr>
        <w:t>Lager</w:t>
      </w:r>
      <w:r w:rsidR="005F5E94" w:rsidRPr="00206F77">
        <w:rPr>
          <w:rFonts w:ascii="Univers" w:hAnsi="Univers" w:cs="Arial"/>
          <w:b/>
          <w:sz w:val="22"/>
          <w:szCs w:val="22"/>
        </w:rPr>
        <w:t>b</w:t>
      </w:r>
      <w:r w:rsidR="00A20C09" w:rsidRPr="00206F77">
        <w:rPr>
          <w:rFonts w:ascii="Univers" w:hAnsi="Univers" w:cs="Arial"/>
          <w:b/>
          <w:sz w:val="22"/>
          <w:szCs w:val="22"/>
        </w:rPr>
        <w:t>ehälter</w:t>
      </w:r>
    </w:p>
    <w:p w14:paraId="0D695D51" w14:textId="05B7A074" w:rsidR="00241E16" w:rsidRPr="00206F77" w:rsidRDefault="005D698B" w:rsidP="00D421F9">
      <w:pPr>
        <w:pStyle w:val="Listenabsatz"/>
        <w:numPr>
          <w:ilvl w:val="0"/>
          <w:numId w:val="9"/>
        </w:numPr>
        <w:spacing w:before="120"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Steuerung der </w:t>
      </w:r>
      <w:r w:rsidR="00D16179" w:rsidRPr="00206F77">
        <w:rPr>
          <w:rFonts w:ascii="Univers" w:hAnsi="Univers" w:cs="Arial"/>
          <w:b/>
          <w:sz w:val="22"/>
          <w:szCs w:val="22"/>
        </w:rPr>
        <w:t xml:space="preserve">Warenflüsse </w:t>
      </w:r>
      <w:r w:rsidRPr="00206F77">
        <w:rPr>
          <w:rFonts w:ascii="Univers" w:hAnsi="Univers" w:cs="Arial"/>
          <w:b/>
          <w:sz w:val="22"/>
          <w:szCs w:val="22"/>
        </w:rPr>
        <w:t xml:space="preserve">zum zentralen Versandterminal für derzeit mehr als 1.000 Bestellungen pro Tag </w:t>
      </w:r>
      <w:r w:rsidR="00D16179" w:rsidRPr="00206F77">
        <w:rPr>
          <w:rFonts w:ascii="Univers" w:hAnsi="Univers" w:cs="Arial"/>
          <w:b/>
          <w:sz w:val="22"/>
          <w:szCs w:val="22"/>
        </w:rPr>
        <w:t>via</w:t>
      </w:r>
      <w:r w:rsidR="004D1462" w:rsidRPr="00206F77">
        <w:rPr>
          <w:rFonts w:ascii="Univers" w:hAnsi="Univers" w:cs="Arial"/>
          <w:b/>
          <w:sz w:val="22"/>
          <w:szCs w:val="22"/>
        </w:rPr>
        <w:t xml:space="preserve"> </w:t>
      </w:r>
      <w:r w:rsidR="00A20C09" w:rsidRPr="00206F77">
        <w:rPr>
          <w:rFonts w:ascii="Univers" w:hAnsi="Univers" w:cs="Arial"/>
          <w:b/>
          <w:sz w:val="22"/>
          <w:szCs w:val="22"/>
        </w:rPr>
        <w:t>Warenbrücke</w:t>
      </w:r>
    </w:p>
    <w:p w14:paraId="1E2DB509" w14:textId="77777777" w:rsidR="00AE5B59" w:rsidRPr="007A7CE2" w:rsidRDefault="00AE5B59" w:rsidP="00AE5B59"/>
    <w:p w14:paraId="00E5A671" w14:textId="7C3DAA34" w:rsidR="001166C3" w:rsidRPr="00206F77" w:rsidRDefault="00B30087" w:rsidP="00206F77">
      <w:pPr>
        <w:spacing w:before="120" w:line="360" w:lineRule="atLeast"/>
        <w:ind w:left="1701" w:right="851" w:firstLine="567"/>
        <w:jc w:val="both"/>
        <w:rPr>
          <w:rFonts w:ascii="Univers" w:hAnsi="Univers" w:cs="Arial"/>
          <w:sz w:val="22"/>
          <w:szCs w:val="22"/>
        </w:rPr>
      </w:pPr>
      <w:r w:rsidRPr="00206F77">
        <w:rPr>
          <w:rFonts w:ascii="Univers" w:hAnsi="Univers" w:cs="Arial"/>
          <w:b/>
          <w:bCs/>
          <w:sz w:val="22"/>
          <w:szCs w:val="22"/>
        </w:rPr>
        <w:t xml:space="preserve">Pirmasens, </w:t>
      </w:r>
      <w:r w:rsidR="00721FE5">
        <w:rPr>
          <w:rFonts w:ascii="Univers" w:hAnsi="Univers" w:cs="Arial"/>
          <w:b/>
          <w:bCs/>
          <w:sz w:val="22"/>
          <w:szCs w:val="22"/>
        </w:rPr>
        <w:t>1</w:t>
      </w:r>
      <w:r w:rsidR="004A561D">
        <w:rPr>
          <w:rFonts w:ascii="Univers" w:hAnsi="Univers" w:cs="Arial"/>
          <w:b/>
          <w:bCs/>
          <w:sz w:val="22"/>
          <w:szCs w:val="22"/>
        </w:rPr>
        <w:t>5</w:t>
      </w:r>
      <w:r w:rsidR="006668F9" w:rsidRPr="00206F77">
        <w:rPr>
          <w:rFonts w:ascii="Univers" w:hAnsi="Univers" w:cs="Arial"/>
          <w:b/>
          <w:bCs/>
          <w:sz w:val="22"/>
          <w:szCs w:val="22"/>
        </w:rPr>
        <w:t>.</w:t>
      </w:r>
      <w:r w:rsidR="002614B5" w:rsidRPr="00206F77">
        <w:rPr>
          <w:rFonts w:ascii="Univers" w:hAnsi="Univers" w:cs="Arial"/>
          <w:b/>
          <w:bCs/>
          <w:sz w:val="22"/>
          <w:szCs w:val="22"/>
        </w:rPr>
        <w:t xml:space="preserve"> </w:t>
      </w:r>
      <w:r w:rsidR="00014DDD" w:rsidRPr="00206F77">
        <w:rPr>
          <w:rFonts w:ascii="Univers" w:hAnsi="Univers" w:cs="Arial"/>
          <w:b/>
          <w:bCs/>
          <w:sz w:val="22"/>
          <w:szCs w:val="22"/>
        </w:rPr>
        <w:t>Mai</w:t>
      </w:r>
      <w:r w:rsidR="006668F9" w:rsidRPr="00206F77">
        <w:rPr>
          <w:rFonts w:ascii="Univers" w:hAnsi="Univers" w:cs="Arial"/>
          <w:b/>
          <w:bCs/>
          <w:sz w:val="22"/>
          <w:szCs w:val="22"/>
        </w:rPr>
        <w:t xml:space="preserve"> </w:t>
      </w:r>
      <w:r w:rsidRPr="00206F77">
        <w:rPr>
          <w:rFonts w:ascii="Univers" w:hAnsi="Univers" w:cs="Arial"/>
          <w:b/>
          <w:bCs/>
          <w:sz w:val="22"/>
          <w:szCs w:val="22"/>
        </w:rPr>
        <w:t>20</w:t>
      </w:r>
      <w:r w:rsidR="002614B5" w:rsidRPr="00206F77">
        <w:rPr>
          <w:rFonts w:ascii="Univers" w:hAnsi="Univers" w:cs="Arial"/>
          <w:b/>
          <w:bCs/>
          <w:sz w:val="22"/>
          <w:szCs w:val="22"/>
        </w:rPr>
        <w:t>20</w:t>
      </w:r>
      <w:r w:rsidR="00CC4299" w:rsidRPr="00206F77">
        <w:rPr>
          <w:rFonts w:ascii="Univers" w:hAnsi="Univers" w:cs="Arial"/>
          <w:sz w:val="22"/>
          <w:szCs w:val="22"/>
        </w:rPr>
        <w:t>.</w:t>
      </w:r>
      <w:r w:rsidR="003B0147" w:rsidRPr="00206F77">
        <w:rPr>
          <w:rFonts w:ascii="Univers" w:hAnsi="Univers" w:cs="Arial"/>
          <w:sz w:val="22"/>
          <w:szCs w:val="22"/>
        </w:rPr>
        <w:t xml:space="preserve"> </w:t>
      </w:r>
      <w:r w:rsidR="001737A8" w:rsidRPr="00206F77">
        <w:rPr>
          <w:rFonts w:ascii="Univers" w:hAnsi="Univers" w:cs="Arial"/>
          <w:sz w:val="22"/>
          <w:szCs w:val="22"/>
        </w:rPr>
        <w:t xml:space="preserve">Der </w:t>
      </w:r>
      <w:r w:rsidR="006335F0" w:rsidRPr="00206F77">
        <w:rPr>
          <w:rFonts w:ascii="Univers" w:hAnsi="Univers" w:cs="Arial"/>
          <w:sz w:val="22"/>
          <w:szCs w:val="22"/>
        </w:rPr>
        <w:t xml:space="preserve">kontinuierliche </w:t>
      </w:r>
      <w:r w:rsidR="001737A8" w:rsidRPr="00206F77">
        <w:rPr>
          <w:rFonts w:ascii="Univers" w:hAnsi="Univers" w:cs="Arial"/>
          <w:sz w:val="22"/>
          <w:szCs w:val="22"/>
        </w:rPr>
        <w:t xml:space="preserve">Wachstumskurs bei </w:t>
      </w:r>
      <w:r w:rsidR="00706F64" w:rsidRPr="00206F77">
        <w:rPr>
          <w:rFonts w:ascii="Univers" w:hAnsi="Univers" w:cs="Arial"/>
          <w:sz w:val="22"/>
          <w:szCs w:val="22"/>
        </w:rPr>
        <w:t xml:space="preserve">der </w:t>
      </w:r>
      <w:r w:rsidR="00EE6CC1" w:rsidRPr="00206F77">
        <w:rPr>
          <w:rFonts w:ascii="Univers" w:hAnsi="Univers" w:cs="Arial"/>
          <w:sz w:val="22"/>
          <w:szCs w:val="22"/>
        </w:rPr>
        <w:t>S</w:t>
      </w:r>
      <w:r w:rsidR="003B0147" w:rsidRPr="00206F77">
        <w:rPr>
          <w:rFonts w:ascii="Univers" w:hAnsi="Univers" w:cs="Arial"/>
          <w:sz w:val="22"/>
          <w:szCs w:val="22"/>
        </w:rPr>
        <w:t xml:space="preserve">port-Tec </w:t>
      </w:r>
      <w:r w:rsidR="00EE382D" w:rsidRPr="00206F77">
        <w:rPr>
          <w:rFonts w:ascii="Univers" w:hAnsi="Univers" w:cs="Arial"/>
          <w:sz w:val="22"/>
          <w:szCs w:val="22"/>
        </w:rPr>
        <w:t xml:space="preserve">GmbH </w:t>
      </w:r>
      <w:r w:rsidR="003B0147" w:rsidRPr="00206F77">
        <w:rPr>
          <w:rFonts w:ascii="Univers" w:hAnsi="Univers" w:cs="Arial"/>
          <w:sz w:val="22"/>
          <w:szCs w:val="22"/>
        </w:rPr>
        <w:t>Physio &amp; Fitness</w:t>
      </w:r>
      <w:r w:rsidR="00784C37" w:rsidRPr="00206F77">
        <w:rPr>
          <w:rFonts w:ascii="Univers" w:hAnsi="Univers" w:cs="Arial"/>
          <w:sz w:val="22"/>
          <w:szCs w:val="22"/>
        </w:rPr>
        <w:t xml:space="preserve"> </w:t>
      </w:r>
      <w:r w:rsidR="00B31108" w:rsidRPr="00206F77">
        <w:rPr>
          <w:rFonts w:ascii="Univers" w:hAnsi="Univers" w:cs="Arial"/>
          <w:sz w:val="22"/>
          <w:szCs w:val="22"/>
        </w:rPr>
        <w:t xml:space="preserve">setzt sich </w:t>
      </w:r>
      <w:r w:rsidR="001A7AC9" w:rsidRPr="00206F77">
        <w:rPr>
          <w:rFonts w:ascii="Univers" w:hAnsi="Univers" w:cs="Arial"/>
          <w:sz w:val="22"/>
          <w:szCs w:val="22"/>
        </w:rPr>
        <w:t xml:space="preserve">weiter </w:t>
      </w:r>
      <w:r w:rsidR="00B31108" w:rsidRPr="00206F77">
        <w:rPr>
          <w:rFonts w:ascii="Univers" w:hAnsi="Univers" w:cs="Arial"/>
          <w:sz w:val="22"/>
          <w:szCs w:val="22"/>
        </w:rPr>
        <w:t>fort. Vor diesem Hintergrund investiert der europaweit führende Versandhändler für den Physio- und Fitnesssektor jetzt an seinem zentralen Standort im west</w:t>
      </w:r>
      <w:r w:rsidR="00206F77">
        <w:rPr>
          <w:rFonts w:ascii="Univers" w:hAnsi="Univers" w:cs="Arial"/>
          <w:sz w:val="22"/>
          <w:szCs w:val="22"/>
        </w:rPr>
        <w:softHyphen/>
      </w:r>
      <w:r w:rsidR="00B31108" w:rsidRPr="00206F77">
        <w:rPr>
          <w:rFonts w:ascii="Univers" w:hAnsi="Univers" w:cs="Arial"/>
          <w:sz w:val="22"/>
          <w:szCs w:val="22"/>
        </w:rPr>
        <w:t xml:space="preserve">pfälzischen Pirmasens </w:t>
      </w:r>
      <w:r w:rsidR="00784C37" w:rsidRPr="00206F77">
        <w:rPr>
          <w:rFonts w:ascii="Univers" w:hAnsi="Univers" w:cs="Arial"/>
          <w:sz w:val="22"/>
          <w:szCs w:val="22"/>
        </w:rPr>
        <w:t xml:space="preserve">in mehr Kapazitäten, höhere Effizienz und noch schnellere Lieferfähigkeit. Dafür erweitert </w:t>
      </w:r>
      <w:r w:rsidR="00AD3FE7" w:rsidRPr="00206F77">
        <w:rPr>
          <w:rFonts w:ascii="Univers" w:hAnsi="Univers" w:cs="Arial"/>
          <w:sz w:val="22"/>
          <w:szCs w:val="22"/>
        </w:rPr>
        <w:t xml:space="preserve">Sport-Tec seinen </w:t>
      </w:r>
      <w:r w:rsidR="0017405F" w:rsidRPr="00206F77">
        <w:rPr>
          <w:rFonts w:ascii="Univers" w:hAnsi="Univers" w:cs="Arial"/>
          <w:sz w:val="22"/>
          <w:szCs w:val="22"/>
        </w:rPr>
        <w:t>Logistik</w:t>
      </w:r>
      <w:r w:rsidR="00206F77">
        <w:rPr>
          <w:rFonts w:ascii="Univers" w:hAnsi="Univers" w:cs="Arial"/>
          <w:sz w:val="22"/>
          <w:szCs w:val="22"/>
        </w:rPr>
        <w:softHyphen/>
      </w:r>
      <w:r w:rsidR="0017405F" w:rsidRPr="00206F77">
        <w:rPr>
          <w:rFonts w:ascii="Univers" w:hAnsi="Univers" w:cs="Arial"/>
          <w:sz w:val="22"/>
          <w:szCs w:val="22"/>
        </w:rPr>
        <w:t>bereich</w:t>
      </w:r>
      <w:r w:rsidR="00AD3FE7" w:rsidRPr="00206F77">
        <w:rPr>
          <w:rFonts w:ascii="Univers" w:hAnsi="Univers" w:cs="Arial"/>
          <w:sz w:val="22"/>
          <w:szCs w:val="22"/>
        </w:rPr>
        <w:t xml:space="preserve"> um</w:t>
      </w:r>
      <w:r w:rsidR="001E746E" w:rsidRPr="00206F77">
        <w:rPr>
          <w:rFonts w:ascii="Univers" w:hAnsi="Univers" w:cs="Arial"/>
          <w:sz w:val="22"/>
          <w:szCs w:val="22"/>
        </w:rPr>
        <w:t xml:space="preserve"> ein</w:t>
      </w:r>
      <w:r w:rsidR="00AA699C" w:rsidRPr="00206F77">
        <w:rPr>
          <w:rFonts w:ascii="Univers" w:hAnsi="Univers" w:cs="Arial"/>
          <w:sz w:val="22"/>
          <w:szCs w:val="22"/>
        </w:rPr>
        <w:t xml:space="preserve"> </w:t>
      </w:r>
      <w:r w:rsidR="003A32CD" w:rsidRPr="00206F77">
        <w:rPr>
          <w:rFonts w:ascii="Univers" w:hAnsi="Univers" w:cs="Arial"/>
          <w:sz w:val="22"/>
          <w:szCs w:val="22"/>
        </w:rPr>
        <w:t xml:space="preserve">gegenüber dem </w:t>
      </w:r>
      <w:r w:rsidR="004D0B6B" w:rsidRPr="00206F77">
        <w:rPr>
          <w:rFonts w:ascii="Univers" w:hAnsi="Univers" w:cs="Arial"/>
          <w:sz w:val="22"/>
          <w:szCs w:val="22"/>
        </w:rPr>
        <w:t>jetzigen</w:t>
      </w:r>
      <w:r w:rsidR="00750FC6" w:rsidRPr="00206F77">
        <w:rPr>
          <w:rFonts w:ascii="Univers" w:hAnsi="Univers" w:cs="Arial"/>
          <w:sz w:val="22"/>
          <w:szCs w:val="22"/>
        </w:rPr>
        <w:t xml:space="preserve"> </w:t>
      </w:r>
      <w:r w:rsidR="001166C3" w:rsidRPr="00206F77">
        <w:rPr>
          <w:rFonts w:ascii="Univers" w:hAnsi="Univers" w:cs="Arial"/>
          <w:sz w:val="22"/>
          <w:szCs w:val="22"/>
        </w:rPr>
        <w:t>Firmensitz</w:t>
      </w:r>
      <w:r w:rsidR="003A32CD" w:rsidRPr="00206F77">
        <w:rPr>
          <w:rFonts w:ascii="Univers" w:hAnsi="Univers" w:cs="Arial"/>
          <w:sz w:val="22"/>
          <w:szCs w:val="22"/>
        </w:rPr>
        <w:t xml:space="preserve"> </w:t>
      </w:r>
      <w:r w:rsidR="004D0B6B" w:rsidRPr="00206F77">
        <w:rPr>
          <w:rFonts w:ascii="Univers" w:hAnsi="Univers" w:cs="Arial"/>
          <w:sz w:val="22"/>
          <w:szCs w:val="22"/>
        </w:rPr>
        <w:t>entstehende</w:t>
      </w:r>
      <w:r w:rsidR="001166C3" w:rsidRPr="00206F77">
        <w:rPr>
          <w:rFonts w:ascii="Univers" w:hAnsi="Univers" w:cs="Arial"/>
          <w:sz w:val="22"/>
          <w:szCs w:val="22"/>
        </w:rPr>
        <w:t>s</w:t>
      </w:r>
      <w:r w:rsidR="003A32CD" w:rsidRPr="00206F77">
        <w:rPr>
          <w:rFonts w:ascii="Univers" w:hAnsi="Univers" w:cs="Arial"/>
          <w:sz w:val="22"/>
          <w:szCs w:val="22"/>
        </w:rPr>
        <w:t xml:space="preserve"> </w:t>
      </w:r>
      <w:r w:rsidR="00AA699C" w:rsidRPr="00206F77">
        <w:rPr>
          <w:rFonts w:ascii="Univers" w:hAnsi="Univers" w:cs="Arial"/>
          <w:sz w:val="22"/>
          <w:szCs w:val="22"/>
        </w:rPr>
        <w:t>neue</w:t>
      </w:r>
      <w:r w:rsidR="001166C3" w:rsidRPr="00206F77">
        <w:rPr>
          <w:rFonts w:ascii="Univers" w:hAnsi="Univers" w:cs="Arial"/>
          <w:sz w:val="22"/>
          <w:szCs w:val="22"/>
        </w:rPr>
        <w:t>s</w:t>
      </w:r>
      <w:r w:rsidR="00AA699C" w:rsidRPr="00206F77">
        <w:rPr>
          <w:rFonts w:ascii="Univers" w:hAnsi="Univers" w:cs="Arial"/>
          <w:sz w:val="22"/>
          <w:szCs w:val="22"/>
        </w:rPr>
        <w:t xml:space="preserve"> </w:t>
      </w:r>
      <w:r w:rsidR="00AC6FAD" w:rsidRPr="00206F77">
        <w:rPr>
          <w:rFonts w:ascii="Univers" w:hAnsi="Univers" w:cs="Arial"/>
          <w:sz w:val="22"/>
          <w:szCs w:val="22"/>
        </w:rPr>
        <w:t>3</w:t>
      </w:r>
      <w:r w:rsidR="00AA699C" w:rsidRPr="00206F77">
        <w:rPr>
          <w:rFonts w:ascii="Univers" w:hAnsi="Univers" w:cs="Arial"/>
          <w:sz w:val="22"/>
          <w:szCs w:val="22"/>
        </w:rPr>
        <w:t>.</w:t>
      </w:r>
      <w:r w:rsidR="00AC6FAD" w:rsidRPr="00206F77">
        <w:rPr>
          <w:rFonts w:ascii="Univers" w:hAnsi="Univers" w:cs="Arial"/>
          <w:sz w:val="22"/>
          <w:szCs w:val="22"/>
        </w:rPr>
        <w:t>8</w:t>
      </w:r>
      <w:r w:rsidR="00AA699C" w:rsidRPr="00206F77">
        <w:rPr>
          <w:rFonts w:ascii="Univers" w:hAnsi="Univers" w:cs="Arial"/>
          <w:sz w:val="22"/>
          <w:szCs w:val="22"/>
        </w:rPr>
        <w:t>00 qm große</w:t>
      </w:r>
      <w:r w:rsidR="001166C3" w:rsidRPr="00206F77">
        <w:rPr>
          <w:rFonts w:ascii="Univers" w:hAnsi="Univers" w:cs="Arial"/>
          <w:sz w:val="22"/>
          <w:szCs w:val="22"/>
        </w:rPr>
        <w:t>s</w:t>
      </w:r>
      <w:r w:rsidR="00AA699C" w:rsidRPr="00206F77">
        <w:rPr>
          <w:rFonts w:ascii="Univers" w:hAnsi="Univers" w:cs="Arial"/>
          <w:sz w:val="22"/>
          <w:szCs w:val="22"/>
        </w:rPr>
        <w:t xml:space="preserve"> </w:t>
      </w:r>
      <w:r w:rsidR="00C73CBA">
        <w:rPr>
          <w:rFonts w:ascii="Univers" w:hAnsi="Univers" w:cs="Arial"/>
          <w:sz w:val="22"/>
          <w:szCs w:val="22"/>
        </w:rPr>
        <w:t>v</w:t>
      </w:r>
      <w:r w:rsidR="00A20C09" w:rsidRPr="00206F77">
        <w:rPr>
          <w:rFonts w:ascii="Univers" w:hAnsi="Univers" w:cs="Arial"/>
          <w:sz w:val="22"/>
          <w:szCs w:val="22"/>
        </w:rPr>
        <w:t>ollautomatisiertes Hochregallager</w:t>
      </w:r>
      <w:r w:rsidR="001166C3" w:rsidRPr="00206F77">
        <w:rPr>
          <w:rFonts w:ascii="Univers" w:hAnsi="Univers" w:cs="Arial"/>
          <w:sz w:val="22"/>
          <w:szCs w:val="22"/>
        </w:rPr>
        <w:t>.</w:t>
      </w:r>
    </w:p>
    <w:p w14:paraId="5A86CE1E" w14:textId="6DCA3222" w:rsidR="00893EE5" w:rsidRPr="00206F77" w:rsidRDefault="001166C3" w:rsidP="00206F77">
      <w:pPr>
        <w:widowControl w:val="0"/>
        <w:adjustRightInd w:val="0"/>
        <w:spacing w:before="60" w:line="340" w:lineRule="atLeast"/>
        <w:ind w:left="1701" w:right="851" w:firstLine="567"/>
        <w:jc w:val="both"/>
        <w:rPr>
          <w:rFonts w:ascii="Univers" w:hAnsi="Univers" w:cs="Arial"/>
          <w:sz w:val="22"/>
          <w:szCs w:val="22"/>
        </w:rPr>
      </w:pPr>
      <w:r w:rsidRPr="00206F77">
        <w:rPr>
          <w:rFonts w:ascii="Univers" w:hAnsi="Univers" w:cs="Arial"/>
          <w:sz w:val="22"/>
          <w:szCs w:val="22"/>
        </w:rPr>
        <w:t>D</w:t>
      </w:r>
      <w:r w:rsidR="00D06DA6" w:rsidRPr="00206F77">
        <w:rPr>
          <w:rFonts w:ascii="Univers" w:hAnsi="Univers" w:cs="Arial"/>
          <w:sz w:val="22"/>
          <w:szCs w:val="22"/>
        </w:rPr>
        <w:t xml:space="preserve">er Neubau bietet </w:t>
      </w:r>
      <w:r w:rsidR="006B4BE1" w:rsidRPr="00206F77">
        <w:rPr>
          <w:rFonts w:ascii="Univers" w:hAnsi="Univers" w:cs="Arial"/>
          <w:sz w:val="22"/>
          <w:szCs w:val="22"/>
        </w:rPr>
        <w:t xml:space="preserve">in seiner Endausbaustufe eine </w:t>
      </w:r>
      <w:r w:rsidR="00105FD9" w:rsidRPr="00206F77">
        <w:rPr>
          <w:rFonts w:ascii="Univers" w:hAnsi="Univers" w:cs="Arial"/>
          <w:sz w:val="22"/>
          <w:szCs w:val="22"/>
        </w:rPr>
        <w:t xml:space="preserve">Kapazität </w:t>
      </w:r>
      <w:r w:rsidR="00D06DA6" w:rsidRPr="00206F77">
        <w:rPr>
          <w:rFonts w:ascii="Univers" w:hAnsi="Univers" w:cs="Arial"/>
          <w:sz w:val="22"/>
          <w:szCs w:val="22"/>
        </w:rPr>
        <w:t>für</w:t>
      </w:r>
      <w:r w:rsidR="00AC09A7" w:rsidRPr="00206F77">
        <w:rPr>
          <w:rFonts w:ascii="Univers" w:hAnsi="Univers" w:cs="Arial"/>
          <w:sz w:val="22"/>
          <w:szCs w:val="22"/>
        </w:rPr>
        <w:t xml:space="preserve"> </w:t>
      </w:r>
      <w:r w:rsidR="006B4BE1" w:rsidRPr="00206F77">
        <w:rPr>
          <w:rFonts w:ascii="Univers" w:hAnsi="Univers" w:cs="Arial"/>
          <w:sz w:val="22"/>
          <w:szCs w:val="22"/>
        </w:rPr>
        <w:t>7</w:t>
      </w:r>
      <w:r w:rsidR="00AA699C" w:rsidRPr="00206F77">
        <w:rPr>
          <w:rFonts w:ascii="Univers" w:hAnsi="Univers" w:cs="Arial"/>
          <w:sz w:val="22"/>
          <w:szCs w:val="22"/>
        </w:rPr>
        <w:t>.</w:t>
      </w:r>
      <w:r w:rsidR="00FA48DD" w:rsidRPr="00206F77">
        <w:rPr>
          <w:rFonts w:ascii="Univers" w:hAnsi="Univers" w:cs="Arial"/>
          <w:sz w:val="22"/>
          <w:szCs w:val="22"/>
        </w:rPr>
        <w:t>5</w:t>
      </w:r>
      <w:r w:rsidR="00AA699C" w:rsidRPr="00206F77">
        <w:rPr>
          <w:rFonts w:ascii="Univers" w:hAnsi="Univers" w:cs="Arial"/>
          <w:sz w:val="22"/>
          <w:szCs w:val="22"/>
        </w:rPr>
        <w:t>00</w:t>
      </w:r>
      <w:r w:rsidR="009D7EBE" w:rsidRPr="00206F77">
        <w:rPr>
          <w:rFonts w:ascii="Univers" w:hAnsi="Univers" w:cs="Arial"/>
          <w:sz w:val="22"/>
          <w:szCs w:val="22"/>
        </w:rPr>
        <w:t xml:space="preserve"> </w:t>
      </w:r>
      <w:r w:rsidR="00FA48DD" w:rsidRPr="00206F77">
        <w:rPr>
          <w:rFonts w:ascii="Univers" w:hAnsi="Univers" w:cs="Arial"/>
          <w:sz w:val="22"/>
          <w:szCs w:val="22"/>
        </w:rPr>
        <w:t xml:space="preserve">Palettenplätze und </w:t>
      </w:r>
      <w:r w:rsidR="006B4BE1" w:rsidRPr="00206F77">
        <w:rPr>
          <w:rFonts w:ascii="Univers" w:hAnsi="Univers" w:cs="Arial"/>
          <w:sz w:val="22"/>
          <w:szCs w:val="22"/>
        </w:rPr>
        <w:t>30</w:t>
      </w:r>
      <w:r w:rsidR="00AA699C" w:rsidRPr="00206F77">
        <w:rPr>
          <w:rFonts w:ascii="Univers" w:hAnsi="Univers" w:cs="Arial"/>
          <w:sz w:val="22"/>
          <w:szCs w:val="22"/>
        </w:rPr>
        <w:t>.000</w:t>
      </w:r>
      <w:r w:rsidR="009D7EBE" w:rsidRPr="00206F77">
        <w:rPr>
          <w:rFonts w:ascii="Univers" w:hAnsi="Univers" w:cs="Arial"/>
          <w:sz w:val="22"/>
          <w:szCs w:val="22"/>
        </w:rPr>
        <w:t xml:space="preserve"> </w:t>
      </w:r>
      <w:r w:rsidRPr="00206F77">
        <w:rPr>
          <w:rFonts w:ascii="Univers" w:hAnsi="Univers" w:cs="Arial"/>
          <w:sz w:val="22"/>
          <w:szCs w:val="22"/>
        </w:rPr>
        <w:t>Lagerbehälter</w:t>
      </w:r>
      <w:r w:rsidR="00AA699C" w:rsidRPr="00206F77">
        <w:rPr>
          <w:rFonts w:ascii="Univers" w:hAnsi="Univers" w:cs="Arial"/>
          <w:sz w:val="22"/>
          <w:szCs w:val="22"/>
        </w:rPr>
        <w:t>.</w:t>
      </w:r>
      <w:r w:rsidR="00750FC6" w:rsidRPr="00206F77">
        <w:rPr>
          <w:rFonts w:ascii="Univers" w:hAnsi="Univers" w:cs="Arial"/>
          <w:sz w:val="22"/>
          <w:szCs w:val="22"/>
        </w:rPr>
        <w:t xml:space="preserve"> </w:t>
      </w:r>
      <w:r w:rsidR="00893EE5" w:rsidRPr="00206F77">
        <w:rPr>
          <w:rFonts w:ascii="Univers" w:hAnsi="Univers" w:cs="Arial"/>
          <w:sz w:val="22"/>
          <w:szCs w:val="22"/>
        </w:rPr>
        <w:t>Die im Hauptgebäude vorhandenen</w:t>
      </w:r>
      <w:r w:rsidR="00553DF3" w:rsidRPr="00206F77">
        <w:rPr>
          <w:rFonts w:ascii="Univers" w:hAnsi="Univers" w:cs="Arial"/>
          <w:sz w:val="22"/>
          <w:szCs w:val="22"/>
        </w:rPr>
        <w:t xml:space="preserve"> etwa 6.000 qm</w:t>
      </w:r>
      <w:r w:rsidR="00893EE5" w:rsidRPr="00206F77">
        <w:rPr>
          <w:rFonts w:ascii="Univers" w:hAnsi="Univers" w:cs="Arial"/>
          <w:sz w:val="22"/>
          <w:szCs w:val="22"/>
        </w:rPr>
        <w:t xml:space="preserve"> </w:t>
      </w:r>
      <w:r w:rsidR="00553DF3" w:rsidRPr="00206F77">
        <w:rPr>
          <w:rFonts w:ascii="Univers" w:hAnsi="Univers" w:cs="Arial"/>
          <w:sz w:val="22"/>
          <w:szCs w:val="22"/>
        </w:rPr>
        <w:t xml:space="preserve">umfassenden </w:t>
      </w:r>
      <w:r w:rsidR="00893EE5" w:rsidRPr="00206F77">
        <w:rPr>
          <w:rFonts w:ascii="Univers" w:hAnsi="Univers" w:cs="Arial"/>
          <w:sz w:val="22"/>
          <w:szCs w:val="22"/>
        </w:rPr>
        <w:t xml:space="preserve">Lager-Ressourcen werden künftig </w:t>
      </w:r>
      <w:r w:rsidR="00403439" w:rsidRPr="00206F77">
        <w:rPr>
          <w:rFonts w:ascii="Univers" w:hAnsi="Univers" w:cs="Arial"/>
          <w:sz w:val="22"/>
          <w:szCs w:val="22"/>
        </w:rPr>
        <w:t>hauptsächlich</w:t>
      </w:r>
      <w:r w:rsidR="00893EE5" w:rsidRPr="00206F77">
        <w:rPr>
          <w:rFonts w:ascii="Univers" w:hAnsi="Univers" w:cs="Arial"/>
          <w:sz w:val="22"/>
          <w:szCs w:val="22"/>
        </w:rPr>
        <w:t xml:space="preserve"> für schwerere Artikel und Sperrgut genutzt.</w:t>
      </w:r>
    </w:p>
    <w:p w14:paraId="53732C4B" w14:textId="09F02D6D" w:rsidR="00AE5B59" w:rsidRDefault="00B76BBA" w:rsidP="00206F77">
      <w:pPr>
        <w:widowControl w:val="0"/>
        <w:adjustRightInd w:val="0"/>
        <w:spacing w:before="60" w:line="340" w:lineRule="atLeast"/>
        <w:ind w:left="1701" w:right="851" w:firstLine="567"/>
        <w:jc w:val="both"/>
        <w:rPr>
          <w:rFonts w:ascii="Univers" w:hAnsi="Univers" w:cs="Arial"/>
          <w:sz w:val="22"/>
          <w:szCs w:val="22"/>
        </w:rPr>
      </w:pPr>
      <w:r w:rsidRPr="00206F77">
        <w:rPr>
          <w:rFonts w:ascii="Univers" w:hAnsi="Univers" w:cs="Arial"/>
          <w:sz w:val="22"/>
          <w:szCs w:val="22"/>
        </w:rPr>
        <w:t xml:space="preserve">Das </w:t>
      </w:r>
      <w:r w:rsidR="005B3D96" w:rsidRPr="00206F77">
        <w:rPr>
          <w:rFonts w:ascii="Univers" w:hAnsi="Univers" w:cs="Arial"/>
          <w:sz w:val="22"/>
          <w:szCs w:val="22"/>
        </w:rPr>
        <w:t>in</w:t>
      </w:r>
      <w:r w:rsidRPr="00206F77">
        <w:rPr>
          <w:rFonts w:ascii="Univers" w:hAnsi="Univers" w:cs="Arial"/>
          <w:sz w:val="22"/>
          <w:szCs w:val="22"/>
        </w:rPr>
        <w:t xml:space="preserve"> Architektur und Objektplanung von</w:t>
      </w:r>
      <w:r w:rsidR="009473A4" w:rsidRPr="00206F77">
        <w:rPr>
          <w:rFonts w:ascii="Univers" w:hAnsi="Univers" w:cs="Arial"/>
          <w:sz w:val="22"/>
          <w:szCs w:val="22"/>
        </w:rPr>
        <w:t xml:space="preserve"> </w:t>
      </w:r>
      <w:r w:rsidRPr="00206F77">
        <w:rPr>
          <w:rFonts w:ascii="Univers" w:hAnsi="Univers" w:cs="Arial"/>
          <w:sz w:val="22"/>
          <w:szCs w:val="22"/>
        </w:rPr>
        <w:t>ak(plan)</w:t>
      </w:r>
      <w:r w:rsidR="009D754E" w:rsidRPr="00206F77">
        <w:rPr>
          <w:rFonts w:ascii="Univers" w:hAnsi="Univers" w:cs="Arial"/>
          <w:sz w:val="22"/>
          <w:szCs w:val="22"/>
        </w:rPr>
        <w:t xml:space="preserve"> </w:t>
      </w:r>
      <w:r w:rsidR="00206F77" w:rsidRPr="00206F77">
        <w:rPr>
          <w:rFonts w:ascii="Univers" w:hAnsi="Univers" w:cs="Arial"/>
          <w:sz w:val="22"/>
          <w:szCs w:val="22"/>
        </w:rPr>
        <w:t>GdbR architekten-innenarchitekten</w:t>
      </w:r>
      <w:r w:rsidRPr="00206F77">
        <w:rPr>
          <w:rFonts w:ascii="Univers" w:hAnsi="Univers" w:cs="Arial"/>
          <w:sz w:val="22"/>
          <w:szCs w:val="22"/>
        </w:rPr>
        <w:t xml:space="preserve"> betreute </w:t>
      </w:r>
      <w:r w:rsidR="005B3D96" w:rsidRPr="00206F77">
        <w:rPr>
          <w:rFonts w:ascii="Univers" w:hAnsi="Univers" w:cs="Arial"/>
          <w:sz w:val="22"/>
          <w:szCs w:val="22"/>
        </w:rPr>
        <w:t>P</w:t>
      </w:r>
      <w:r w:rsidRPr="00206F77">
        <w:rPr>
          <w:rFonts w:ascii="Univers" w:hAnsi="Univers" w:cs="Arial"/>
          <w:sz w:val="22"/>
          <w:szCs w:val="22"/>
        </w:rPr>
        <w:t xml:space="preserve">rojekt </w:t>
      </w:r>
      <w:r w:rsidR="00767895" w:rsidRPr="00206F77">
        <w:rPr>
          <w:rFonts w:ascii="Univers" w:hAnsi="Univers" w:cs="Arial"/>
          <w:sz w:val="22"/>
          <w:szCs w:val="22"/>
        </w:rPr>
        <w:t>ist</w:t>
      </w:r>
      <w:r w:rsidRPr="00206F77">
        <w:rPr>
          <w:rFonts w:ascii="Univers" w:hAnsi="Univers" w:cs="Arial"/>
          <w:sz w:val="22"/>
          <w:szCs w:val="22"/>
        </w:rPr>
        <w:t xml:space="preserve"> </w:t>
      </w:r>
      <w:r w:rsidR="001166C3" w:rsidRPr="00206F77">
        <w:rPr>
          <w:rFonts w:ascii="Univers" w:hAnsi="Univers" w:cs="Arial"/>
          <w:sz w:val="22"/>
          <w:szCs w:val="22"/>
        </w:rPr>
        <w:t>Anfang</w:t>
      </w:r>
      <w:r w:rsidRPr="00206F77">
        <w:rPr>
          <w:rFonts w:ascii="Univers" w:hAnsi="Univers" w:cs="Arial"/>
          <w:sz w:val="22"/>
          <w:szCs w:val="22"/>
        </w:rPr>
        <w:t xml:space="preserve"> 2019</w:t>
      </w:r>
      <w:r w:rsidR="00767895" w:rsidRPr="00206F77">
        <w:rPr>
          <w:rFonts w:ascii="Univers" w:hAnsi="Univers" w:cs="Arial"/>
          <w:sz w:val="22"/>
          <w:szCs w:val="22"/>
        </w:rPr>
        <w:t xml:space="preserve"> gestartet</w:t>
      </w:r>
      <w:r w:rsidRPr="00206F77">
        <w:rPr>
          <w:rFonts w:ascii="Univers" w:hAnsi="Univers" w:cs="Arial"/>
          <w:sz w:val="22"/>
          <w:szCs w:val="22"/>
        </w:rPr>
        <w:t xml:space="preserve">, die Fertigstellung </w:t>
      </w:r>
      <w:r w:rsidR="005B3D96" w:rsidRPr="00206F77">
        <w:rPr>
          <w:rFonts w:ascii="Univers" w:hAnsi="Univers" w:cs="Arial"/>
          <w:sz w:val="22"/>
          <w:szCs w:val="22"/>
        </w:rPr>
        <w:t>für</w:t>
      </w:r>
      <w:r w:rsidRPr="00206F77">
        <w:rPr>
          <w:rFonts w:ascii="Univers" w:hAnsi="Univers" w:cs="Arial"/>
          <w:sz w:val="22"/>
          <w:szCs w:val="22"/>
        </w:rPr>
        <w:t xml:space="preserve"> Herbst 202</w:t>
      </w:r>
      <w:r w:rsidR="009D754E" w:rsidRPr="00206F77">
        <w:rPr>
          <w:rFonts w:ascii="Univers" w:hAnsi="Univers" w:cs="Arial"/>
          <w:sz w:val="22"/>
          <w:szCs w:val="22"/>
        </w:rPr>
        <w:t>1</w:t>
      </w:r>
      <w:r w:rsidR="005B3D96" w:rsidRPr="00206F77">
        <w:rPr>
          <w:rFonts w:ascii="Univers" w:hAnsi="Univers" w:cs="Arial"/>
          <w:sz w:val="22"/>
          <w:szCs w:val="22"/>
        </w:rPr>
        <w:t xml:space="preserve"> geplant</w:t>
      </w:r>
      <w:r w:rsidRPr="00206F77">
        <w:rPr>
          <w:rFonts w:ascii="Univers" w:hAnsi="Univers" w:cs="Arial"/>
          <w:sz w:val="22"/>
          <w:szCs w:val="22"/>
        </w:rPr>
        <w:t xml:space="preserve">. </w:t>
      </w:r>
      <w:r w:rsidR="00750FC6" w:rsidRPr="00206F77">
        <w:rPr>
          <w:rFonts w:ascii="Univers" w:hAnsi="Univers" w:cs="Arial"/>
          <w:sz w:val="22"/>
          <w:szCs w:val="22"/>
        </w:rPr>
        <w:t xml:space="preserve">In dem </w:t>
      </w:r>
      <w:r w:rsidR="00893EE5" w:rsidRPr="00206F77">
        <w:rPr>
          <w:rFonts w:ascii="Univers" w:hAnsi="Univers" w:cs="Arial"/>
          <w:sz w:val="22"/>
          <w:szCs w:val="22"/>
        </w:rPr>
        <w:t xml:space="preserve">neuen, </w:t>
      </w:r>
      <w:r w:rsidR="002D6FAF" w:rsidRPr="00206F77">
        <w:rPr>
          <w:rFonts w:ascii="Univers" w:hAnsi="Univers" w:cs="Arial"/>
          <w:sz w:val="22"/>
          <w:szCs w:val="22"/>
        </w:rPr>
        <w:t xml:space="preserve">komplett </w:t>
      </w:r>
      <w:r w:rsidR="001E746E" w:rsidRPr="00206F77">
        <w:rPr>
          <w:rFonts w:ascii="Univers" w:hAnsi="Univers" w:cs="Arial"/>
          <w:sz w:val="22"/>
          <w:szCs w:val="22"/>
        </w:rPr>
        <w:t>auto</w:t>
      </w:r>
      <w:r w:rsidR="00206F77">
        <w:rPr>
          <w:rFonts w:ascii="Univers" w:hAnsi="Univers" w:cs="Arial"/>
          <w:sz w:val="22"/>
          <w:szCs w:val="22"/>
        </w:rPr>
        <w:softHyphen/>
      </w:r>
      <w:r w:rsidR="001E746E" w:rsidRPr="00206F77">
        <w:rPr>
          <w:rFonts w:ascii="Univers" w:hAnsi="Univers" w:cs="Arial"/>
          <w:sz w:val="22"/>
          <w:szCs w:val="22"/>
        </w:rPr>
        <w:t>matisierte</w:t>
      </w:r>
      <w:r w:rsidR="00750FC6" w:rsidRPr="00206F77">
        <w:rPr>
          <w:rFonts w:ascii="Univers" w:hAnsi="Univers" w:cs="Arial"/>
          <w:sz w:val="22"/>
          <w:szCs w:val="22"/>
        </w:rPr>
        <w:t>n</w:t>
      </w:r>
      <w:r w:rsidR="001E746E" w:rsidRPr="00206F77">
        <w:rPr>
          <w:rFonts w:ascii="Univers" w:hAnsi="Univers" w:cs="Arial"/>
          <w:sz w:val="22"/>
          <w:szCs w:val="22"/>
        </w:rPr>
        <w:t xml:space="preserve"> Lager</w:t>
      </w:r>
      <w:r w:rsidR="004F4673" w:rsidRPr="00206F77">
        <w:rPr>
          <w:rFonts w:ascii="Univers" w:hAnsi="Univers" w:cs="Arial"/>
          <w:sz w:val="22"/>
          <w:szCs w:val="22"/>
        </w:rPr>
        <w:t xml:space="preserve"> wird </w:t>
      </w:r>
      <w:r w:rsidR="001E746E" w:rsidRPr="00206F77">
        <w:rPr>
          <w:rFonts w:ascii="Univers" w:hAnsi="Univers" w:cs="Arial"/>
          <w:sz w:val="22"/>
          <w:szCs w:val="22"/>
        </w:rPr>
        <w:t xml:space="preserve">ein </w:t>
      </w:r>
      <w:r w:rsidR="00E655EF" w:rsidRPr="00206F77">
        <w:rPr>
          <w:rFonts w:ascii="Univers" w:hAnsi="Univers" w:cs="Arial"/>
          <w:sz w:val="22"/>
          <w:szCs w:val="22"/>
        </w:rPr>
        <w:t xml:space="preserve">hochmodernes </w:t>
      </w:r>
      <w:r w:rsidR="001E746E" w:rsidRPr="00206F77">
        <w:rPr>
          <w:rFonts w:ascii="Univers" w:hAnsi="Univers" w:cs="Arial"/>
          <w:sz w:val="22"/>
          <w:szCs w:val="22"/>
        </w:rPr>
        <w:t xml:space="preserve">intralogistisches System </w:t>
      </w:r>
      <w:r w:rsidR="00893EE5" w:rsidRPr="00206F77">
        <w:rPr>
          <w:rFonts w:ascii="Univers" w:hAnsi="Univers" w:cs="Arial"/>
          <w:sz w:val="22"/>
          <w:szCs w:val="22"/>
        </w:rPr>
        <w:t>von</w:t>
      </w:r>
      <w:r w:rsidR="001E746E" w:rsidRPr="00206F77">
        <w:rPr>
          <w:rFonts w:ascii="Univers" w:hAnsi="Univers" w:cs="Arial"/>
          <w:sz w:val="22"/>
          <w:szCs w:val="22"/>
        </w:rPr>
        <w:t xml:space="preserve"> psb intralogistics</w:t>
      </w:r>
      <w:r w:rsidR="001E746E" w:rsidRPr="00206F77">
        <w:rPr>
          <w:sz w:val="22"/>
          <w:szCs w:val="22"/>
        </w:rPr>
        <w:t xml:space="preserve"> </w:t>
      </w:r>
      <w:r w:rsidR="001E746E" w:rsidRPr="00206F77">
        <w:rPr>
          <w:rFonts w:ascii="Univers" w:hAnsi="Univers" w:cs="Arial"/>
          <w:sz w:val="22"/>
          <w:szCs w:val="22"/>
        </w:rPr>
        <w:t>sämtliche Lagervorgänge inklusive</w:t>
      </w:r>
      <w:r w:rsidR="003934FA" w:rsidRPr="00206F77">
        <w:rPr>
          <w:rFonts w:ascii="Univers" w:hAnsi="Univers" w:cs="Arial"/>
          <w:sz w:val="22"/>
          <w:szCs w:val="22"/>
        </w:rPr>
        <w:t xml:space="preserve"> </w:t>
      </w:r>
      <w:r w:rsidR="001E746E" w:rsidRPr="00206F77">
        <w:rPr>
          <w:rFonts w:ascii="Univers" w:hAnsi="Univers" w:cs="Arial"/>
          <w:sz w:val="22"/>
          <w:szCs w:val="22"/>
        </w:rPr>
        <w:t>Kommissionierung</w:t>
      </w:r>
      <w:r w:rsidR="004F4673" w:rsidRPr="00206F77">
        <w:rPr>
          <w:rFonts w:ascii="Univers" w:hAnsi="Univers" w:cs="Arial"/>
          <w:sz w:val="22"/>
          <w:szCs w:val="22"/>
        </w:rPr>
        <w:t xml:space="preserve"> steuern und überwachen</w:t>
      </w:r>
      <w:r w:rsidR="001E746E" w:rsidRPr="00206F77">
        <w:rPr>
          <w:rFonts w:ascii="Univers" w:hAnsi="Univers" w:cs="Arial"/>
          <w:sz w:val="22"/>
          <w:szCs w:val="22"/>
        </w:rPr>
        <w:t>.</w:t>
      </w:r>
      <w:r w:rsidR="00767895" w:rsidRPr="00206F77">
        <w:rPr>
          <w:rFonts w:ascii="Univers" w:hAnsi="Univers" w:cs="Arial"/>
          <w:sz w:val="22"/>
          <w:szCs w:val="22"/>
        </w:rPr>
        <w:t xml:space="preserve"> Ziel ist die vollautomatische Ein- und Auslagerung der Ware mit elektronisch überwachter Kommissionierung, Verpackung und Versendung. Dafür gelangen d</w:t>
      </w:r>
      <w:r w:rsidR="003E7FBE" w:rsidRPr="00206F77">
        <w:rPr>
          <w:rFonts w:ascii="Univers" w:hAnsi="Univers" w:cs="Arial"/>
          <w:sz w:val="22"/>
          <w:szCs w:val="22"/>
        </w:rPr>
        <w:t xml:space="preserve">ie </w:t>
      </w:r>
      <w:r w:rsidR="00E77EB3" w:rsidRPr="00206F77">
        <w:rPr>
          <w:rFonts w:ascii="Univers" w:hAnsi="Univers" w:cs="Arial"/>
          <w:sz w:val="22"/>
          <w:szCs w:val="22"/>
        </w:rPr>
        <w:t xml:space="preserve">kommissionierten </w:t>
      </w:r>
      <w:r w:rsidR="003E7FBE" w:rsidRPr="00206F77">
        <w:rPr>
          <w:rFonts w:ascii="Univers" w:hAnsi="Univers" w:cs="Arial"/>
          <w:sz w:val="22"/>
          <w:szCs w:val="22"/>
        </w:rPr>
        <w:t xml:space="preserve">Warenausgänge über eine </w:t>
      </w:r>
      <w:r w:rsidR="001166C3" w:rsidRPr="00206F77">
        <w:rPr>
          <w:rFonts w:ascii="Univers" w:hAnsi="Univers" w:cs="Arial"/>
          <w:sz w:val="22"/>
          <w:szCs w:val="22"/>
        </w:rPr>
        <w:t>Warenbrücke</w:t>
      </w:r>
      <w:r w:rsidR="003E7FBE" w:rsidRPr="00206F77">
        <w:rPr>
          <w:rFonts w:ascii="Univers" w:hAnsi="Univers" w:cs="Arial"/>
          <w:sz w:val="22"/>
          <w:szCs w:val="22"/>
        </w:rPr>
        <w:t xml:space="preserve"> </w:t>
      </w:r>
      <w:r w:rsidR="00777ED6" w:rsidRPr="00206F77">
        <w:rPr>
          <w:rFonts w:ascii="Univers" w:hAnsi="Univers" w:cs="Arial"/>
          <w:sz w:val="22"/>
          <w:szCs w:val="22"/>
        </w:rPr>
        <w:t xml:space="preserve">in den Hauptgebäudetrakt </w:t>
      </w:r>
      <w:r w:rsidR="003E7FBE" w:rsidRPr="00206F77">
        <w:rPr>
          <w:rFonts w:ascii="Univers" w:hAnsi="Univers" w:cs="Arial"/>
          <w:sz w:val="22"/>
          <w:szCs w:val="22"/>
        </w:rPr>
        <w:t>zum Versandterminal</w:t>
      </w:r>
      <w:r w:rsidR="00627265" w:rsidRPr="00206F77">
        <w:rPr>
          <w:rFonts w:ascii="Univers" w:hAnsi="Univers" w:cs="Arial"/>
          <w:sz w:val="22"/>
          <w:szCs w:val="22"/>
        </w:rPr>
        <w:t>,</w:t>
      </w:r>
      <w:r w:rsidR="00C63057" w:rsidRPr="00206F77">
        <w:rPr>
          <w:rFonts w:ascii="Univers" w:hAnsi="Univers" w:cs="Arial"/>
          <w:sz w:val="22"/>
          <w:szCs w:val="22"/>
        </w:rPr>
        <w:t xml:space="preserve"> </w:t>
      </w:r>
      <w:r w:rsidR="00777ED6" w:rsidRPr="00206F77">
        <w:rPr>
          <w:rFonts w:ascii="Univers" w:hAnsi="Univers" w:cs="Arial"/>
          <w:sz w:val="22"/>
          <w:szCs w:val="22"/>
        </w:rPr>
        <w:t>das</w:t>
      </w:r>
      <w:r w:rsidR="0016355F" w:rsidRPr="00206F77">
        <w:rPr>
          <w:rFonts w:ascii="Univers" w:hAnsi="Univers" w:cs="Arial"/>
          <w:sz w:val="22"/>
          <w:szCs w:val="22"/>
        </w:rPr>
        <w:t xml:space="preserve"> in einem </w:t>
      </w:r>
      <w:r w:rsidR="00685849" w:rsidRPr="00206F77">
        <w:rPr>
          <w:rFonts w:ascii="Univers" w:hAnsi="Univers" w:cs="Arial"/>
          <w:sz w:val="22"/>
          <w:szCs w:val="22"/>
        </w:rPr>
        <w:t>vorgeschalteten</w:t>
      </w:r>
      <w:r w:rsidR="0016355F" w:rsidRPr="00206F77">
        <w:rPr>
          <w:rFonts w:ascii="Univers" w:hAnsi="Univers" w:cs="Arial"/>
          <w:sz w:val="22"/>
          <w:szCs w:val="22"/>
        </w:rPr>
        <w:t xml:space="preserve"> Bauprojekt </w:t>
      </w:r>
      <w:r w:rsidR="00767895" w:rsidRPr="00206F77">
        <w:rPr>
          <w:rFonts w:ascii="Univers" w:hAnsi="Univers" w:cs="Arial"/>
          <w:sz w:val="22"/>
          <w:szCs w:val="22"/>
        </w:rPr>
        <w:t xml:space="preserve">bereits </w:t>
      </w:r>
      <w:r w:rsidR="00742DFD" w:rsidRPr="00206F77">
        <w:rPr>
          <w:rFonts w:ascii="Univers" w:hAnsi="Univers" w:cs="Arial"/>
          <w:sz w:val="22"/>
          <w:szCs w:val="22"/>
        </w:rPr>
        <w:t xml:space="preserve">logistisch optimiert </w:t>
      </w:r>
      <w:r w:rsidR="00767895" w:rsidRPr="00206F77">
        <w:rPr>
          <w:rFonts w:ascii="Univers" w:hAnsi="Univers" w:cs="Arial"/>
          <w:sz w:val="22"/>
          <w:szCs w:val="22"/>
        </w:rPr>
        <w:t>wurde</w:t>
      </w:r>
      <w:r w:rsidR="004D0B6B" w:rsidRPr="00206F77">
        <w:rPr>
          <w:rFonts w:ascii="Univers" w:hAnsi="Univers" w:cs="Arial"/>
          <w:sz w:val="22"/>
          <w:szCs w:val="22"/>
        </w:rPr>
        <w:t xml:space="preserve"> und über</w:t>
      </w:r>
      <w:r w:rsidR="001166C3" w:rsidRPr="00206F77">
        <w:rPr>
          <w:rFonts w:ascii="Univers" w:hAnsi="Univers" w:cs="Arial"/>
          <w:sz w:val="22"/>
          <w:szCs w:val="22"/>
        </w:rPr>
        <w:t xml:space="preserve"> mehrere</w:t>
      </w:r>
      <w:r w:rsidR="004D0B6B" w:rsidRPr="00206F77">
        <w:rPr>
          <w:rFonts w:ascii="Univers" w:hAnsi="Univers" w:cs="Arial"/>
          <w:sz w:val="22"/>
          <w:szCs w:val="22"/>
        </w:rPr>
        <w:t xml:space="preserve"> Andockstation für Wechsel</w:t>
      </w:r>
      <w:r w:rsidR="00206F77">
        <w:rPr>
          <w:rFonts w:ascii="Univers" w:hAnsi="Univers" w:cs="Arial"/>
          <w:sz w:val="22"/>
          <w:szCs w:val="22"/>
        </w:rPr>
        <w:softHyphen/>
      </w:r>
      <w:r w:rsidR="004D0B6B" w:rsidRPr="00206F77">
        <w:rPr>
          <w:rFonts w:ascii="Univers" w:hAnsi="Univers" w:cs="Arial"/>
          <w:sz w:val="22"/>
          <w:szCs w:val="22"/>
        </w:rPr>
        <w:t>container und Sprinter-Rampe verfügt</w:t>
      </w:r>
      <w:r w:rsidR="00742DFD" w:rsidRPr="00206F77">
        <w:rPr>
          <w:rFonts w:ascii="Univers" w:hAnsi="Univers" w:cs="Arial"/>
          <w:sz w:val="22"/>
          <w:szCs w:val="22"/>
        </w:rPr>
        <w:t>.</w:t>
      </w:r>
      <w:r w:rsidR="007544AC" w:rsidRPr="00206F77">
        <w:rPr>
          <w:rFonts w:ascii="Univers" w:hAnsi="Univers" w:cs="Arial"/>
          <w:sz w:val="22"/>
          <w:szCs w:val="22"/>
        </w:rPr>
        <w:t xml:space="preserve"> </w:t>
      </w:r>
      <w:r w:rsidR="00767895" w:rsidRPr="00206F77">
        <w:rPr>
          <w:rFonts w:ascii="Univers" w:hAnsi="Univers" w:cs="Arial"/>
          <w:sz w:val="22"/>
          <w:szCs w:val="22"/>
        </w:rPr>
        <w:t>A</w:t>
      </w:r>
      <w:r w:rsidR="00031195" w:rsidRPr="00206F77">
        <w:rPr>
          <w:rFonts w:ascii="Univers" w:hAnsi="Univers" w:cs="Arial"/>
          <w:sz w:val="22"/>
          <w:szCs w:val="22"/>
        </w:rPr>
        <w:t xml:space="preserve">lle bis 14 Uhr eingehenden </w:t>
      </w:r>
      <w:r w:rsidR="00031195" w:rsidRPr="00206F77">
        <w:rPr>
          <w:rFonts w:ascii="Univers" w:hAnsi="Univers" w:cs="Arial"/>
          <w:sz w:val="22"/>
          <w:szCs w:val="22"/>
        </w:rPr>
        <w:lastRenderedPageBreak/>
        <w:t xml:space="preserve">Aufträge </w:t>
      </w:r>
      <w:r w:rsidR="00767895" w:rsidRPr="00206F77">
        <w:rPr>
          <w:rFonts w:ascii="Univers" w:hAnsi="Univers" w:cs="Arial"/>
          <w:sz w:val="22"/>
          <w:szCs w:val="22"/>
        </w:rPr>
        <w:t xml:space="preserve">sollen dann </w:t>
      </w:r>
      <w:r w:rsidR="00031195" w:rsidRPr="00206F77">
        <w:rPr>
          <w:rFonts w:ascii="Univers" w:hAnsi="Univers" w:cs="Arial"/>
          <w:sz w:val="22"/>
          <w:szCs w:val="22"/>
        </w:rPr>
        <w:t xml:space="preserve">am gleichen Tag </w:t>
      </w:r>
      <w:r w:rsidR="00767895" w:rsidRPr="00206F77">
        <w:rPr>
          <w:rFonts w:ascii="Univers" w:hAnsi="Univers" w:cs="Arial"/>
          <w:sz w:val="22"/>
          <w:szCs w:val="22"/>
        </w:rPr>
        <w:t>ausgeliefert werden</w:t>
      </w:r>
      <w:r w:rsidR="00C63057" w:rsidRPr="00206F77">
        <w:rPr>
          <w:rFonts w:ascii="Univers" w:hAnsi="Univers" w:cs="Arial"/>
          <w:sz w:val="22"/>
          <w:szCs w:val="22"/>
        </w:rPr>
        <w:t xml:space="preserve"> können.</w:t>
      </w:r>
      <w:r w:rsidR="00627265" w:rsidRPr="00206F77">
        <w:rPr>
          <w:rFonts w:ascii="Univers" w:hAnsi="Univers" w:cs="Arial"/>
          <w:sz w:val="22"/>
          <w:szCs w:val="22"/>
        </w:rPr>
        <w:t xml:space="preserve"> </w:t>
      </w:r>
      <w:r w:rsidR="004924CC" w:rsidRPr="00206F77">
        <w:rPr>
          <w:rFonts w:ascii="Univers" w:hAnsi="Univers" w:cs="Arial"/>
          <w:sz w:val="22"/>
          <w:szCs w:val="22"/>
        </w:rPr>
        <w:t>D</w:t>
      </w:r>
      <w:r w:rsidR="00B0037D" w:rsidRPr="00206F77">
        <w:rPr>
          <w:rFonts w:ascii="Univers" w:hAnsi="Univers" w:cs="Arial"/>
          <w:sz w:val="22"/>
          <w:szCs w:val="22"/>
        </w:rPr>
        <w:t>ie Gesamt</w:t>
      </w:r>
      <w:r w:rsidR="001166C3" w:rsidRPr="00206F77">
        <w:rPr>
          <w:rFonts w:ascii="Univers" w:hAnsi="Univers" w:cs="Arial"/>
          <w:sz w:val="22"/>
          <w:szCs w:val="22"/>
        </w:rPr>
        <w:t xml:space="preserve">investition beläuft sich im zweistelligen </w:t>
      </w:r>
      <w:r w:rsidR="00B0037D" w:rsidRPr="00206F77">
        <w:rPr>
          <w:rFonts w:ascii="Univers" w:hAnsi="Univers" w:cs="Arial"/>
          <w:sz w:val="22"/>
          <w:szCs w:val="22"/>
        </w:rPr>
        <w:t>Mi</w:t>
      </w:r>
      <w:r w:rsidR="000330D8" w:rsidRPr="00206F77">
        <w:rPr>
          <w:rFonts w:ascii="Univers" w:hAnsi="Univers" w:cs="Arial"/>
          <w:sz w:val="22"/>
          <w:szCs w:val="22"/>
        </w:rPr>
        <w:t>llionen-E</w:t>
      </w:r>
      <w:r w:rsidR="00B0037D" w:rsidRPr="00206F77">
        <w:rPr>
          <w:rFonts w:ascii="Univers" w:hAnsi="Univers" w:cs="Arial"/>
          <w:sz w:val="22"/>
          <w:szCs w:val="22"/>
        </w:rPr>
        <w:t>uro</w:t>
      </w:r>
      <w:r w:rsidR="000330D8" w:rsidRPr="00206F77">
        <w:rPr>
          <w:rFonts w:ascii="Univers" w:hAnsi="Univers" w:cs="Arial"/>
          <w:sz w:val="22"/>
          <w:szCs w:val="22"/>
        </w:rPr>
        <w:t>-B</w:t>
      </w:r>
      <w:r w:rsidR="001166C3" w:rsidRPr="00206F77">
        <w:rPr>
          <w:rFonts w:ascii="Univers" w:hAnsi="Univers" w:cs="Arial"/>
          <w:sz w:val="22"/>
          <w:szCs w:val="22"/>
        </w:rPr>
        <w:t>ereich</w:t>
      </w:r>
      <w:r w:rsidR="00B0037D" w:rsidRPr="00206F77">
        <w:rPr>
          <w:rFonts w:ascii="Univers" w:hAnsi="Univers" w:cs="Arial"/>
          <w:sz w:val="22"/>
          <w:szCs w:val="22"/>
        </w:rPr>
        <w:t>.</w:t>
      </w:r>
    </w:p>
    <w:p w14:paraId="5E0B5329" w14:textId="77777777" w:rsidR="001E4D0E" w:rsidRPr="00206F77" w:rsidRDefault="001E4D0E" w:rsidP="001E4D0E">
      <w:pPr>
        <w:widowControl w:val="0"/>
        <w:adjustRightInd w:val="0"/>
        <w:spacing w:line="340" w:lineRule="atLeast"/>
        <w:ind w:left="1701" w:right="851"/>
        <w:jc w:val="both"/>
        <w:rPr>
          <w:rFonts w:ascii="Univers" w:hAnsi="Univers" w:cs="Arial"/>
          <w:sz w:val="22"/>
          <w:szCs w:val="22"/>
        </w:rPr>
      </w:pPr>
    </w:p>
    <w:p w14:paraId="04770959" w14:textId="77777777" w:rsidR="00CF580C" w:rsidRPr="00206F77" w:rsidRDefault="005535D5" w:rsidP="00206F77">
      <w:pPr>
        <w:widowControl w:val="0"/>
        <w:adjustRightInd w:val="0"/>
        <w:spacing w:line="340" w:lineRule="atLeast"/>
        <w:ind w:left="1701" w:right="851"/>
        <w:jc w:val="both"/>
        <w:rPr>
          <w:rFonts w:ascii="Univers" w:hAnsi="Univers" w:cs="Arial"/>
          <w:b/>
          <w:bCs/>
          <w:sz w:val="22"/>
          <w:szCs w:val="22"/>
        </w:rPr>
      </w:pPr>
      <w:r w:rsidRPr="00206F77">
        <w:rPr>
          <w:rFonts w:ascii="Univers" w:hAnsi="Univers" w:cs="Arial"/>
          <w:b/>
          <w:bCs/>
          <w:sz w:val="22"/>
          <w:szCs w:val="22"/>
        </w:rPr>
        <w:t>Konsequenter Wachstumsschritt</w:t>
      </w:r>
    </w:p>
    <w:p w14:paraId="65AE60F0" w14:textId="34245E6B" w:rsidR="006F5495" w:rsidRPr="00206F77" w:rsidRDefault="00E942C0" w:rsidP="00206F77">
      <w:pPr>
        <w:widowControl w:val="0"/>
        <w:adjustRightInd w:val="0"/>
        <w:spacing w:line="340" w:lineRule="atLeast"/>
        <w:ind w:left="1701" w:right="851"/>
        <w:jc w:val="both"/>
        <w:rPr>
          <w:rFonts w:ascii="Univers" w:hAnsi="Univers" w:cs="Arial"/>
          <w:sz w:val="22"/>
          <w:szCs w:val="22"/>
        </w:rPr>
      </w:pPr>
      <w:r w:rsidRPr="00206F77">
        <w:rPr>
          <w:rFonts w:ascii="Univers" w:hAnsi="Univers" w:cs="Arial"/>
          <w:sz w:val="22"/>
          <w:szCs w:val="22"/>
        </w:rPr>
        <w:t xml:space="preserve">Das stete Wachstum von </w:t>
      </w:r>
      <w:r w:rsidR="00D91FCD" w:rsidRPr="00206F77">
        <w:rPr>
          <w:rFonts w:ascii="Univers" w:hAnsi="Univers" w:cs="Arial"/>
          <w:sz w:val="22"/>
          <w:szCs w:val="22"/>
        </w:rPr>
        <w:t>S</w:t>
      </w:r>
      <w:r w:rsidRPr="00206F77">
        <w:rPr>
          <w:rFonts w:ascii="Univers" w:hAnsi="Univers" w:cs="Arial"/>
          <w:sz w:val="22"/>
          <w:szCs w:val="22"/>
        </w:rPr>
        <w:t xml:space="preserve">port-Tec hatte in den letzten Jahren bereits mehrere Erweiterungsmaßnahmen </w:t>
      </w:r>
      <w:r w:rsidR="001166C3" w:rsidRPr="00206F77">
        <w:rPr>
          <w:rFonts w:ascii="Univers" w:hAnsi="Univers" w:cs="Arial"/>
          <w:sz w:val="22"/>
          <w:szCs w:val="22"/>
        </w:rPr>
        <w:t>am Firmensitz</w:t>
      </w:r>
      <w:r w:rsidRPr="00206F77">
        <w:rPr>
          <w:rFonts w:ascii="Univers" w:hAnsi="Univers" w:cs="Arial"/>
          <w:sz w:val="22"/>
          <w:szCs w:val="22"/>
        </w:rPr>
        <w:t xml:space="preserve"> bedingt und jetzt zu</w:t>
      </w:r>
      <w:r w:rsidR="001166C3" w:rsidRPr="00206F77">
        <w:rPr>
          <w:rFonts w:ascii="Univers" w:hAnsi="Univers" w:cs="Arial"/>
          <w:sz w:val="22"/>
          <w:szCs w:val="22"/>
        </w:rPr>
        <w:t>m Entscheid für eine</w:t>
      </w:r>
      <w:r w:rsidR="00060F65" w:rsidRPr="00206F77">
        <w:rPr>
          <w:rFonts w:ascii="Univers" w:hAnsi="Univers" w:cs="Arial"/>
          <w:sz w:val="22"/>
          <w:szCs w:val="22"/>
        </w:rPr>
        <w:t>n</w:t>
      </w:r>
      <w:r w:rsidR="001166C3" w:rsidRPr="00206F77">
        <w:rPr>
          <w:rFonts w:ascii="Univers" w:hAnsi="Univers" w:cs="Arial"/>
          <w:sz w:val="22"/>
          <w:szCs w:val="22"/>
        </w:rPr>
        <w:t xml:space="preserve"> N</w:t>
      </w:r>
      <w:r w:rsidR="00060F65" w:rsidRPr="00206F77">
        <w:rPr>
          <w:rFonts w:ascii="Univers" w:hAnsi="Univers" w:cs="Arial"/>
          <w:sz w:val="22"/>
          <w:szCs w:val="22"/>
        </w:rPr>
        <w:t xml:space="preserve">eubau eines </w:t>
      </w:r>
      <w:r w:rsidR="00330F79" w:rsidRPr="00206F77">
        <w:rPr>
          <w:rFonts w:ascii="Univers" w:hAnsi="Univers" w:cs="Arial"/>
          <w:sz w:val="22"/>
          <w:szCs w:val="22"/>
        </w:rPr>
        <w:t>v</w:t>
      </w:r>
      <w:r w:rsidR="001166C3" w:rsidRPr="00206F77">
        <w:rPr>
          <w:rFonts w:ascii="Univers" w:hAnsi="Univers" w:cs="Arial"/>
          <w:sz w:val="22"/>
          <w:szCs w:val="22"/>
        </w:rPr>
        <w:t>ollautomatisierte</w:t>
      </w:r>
      <w:r w:rsidR="00060F65" w:rsidRPr="00206F77">
        <w:rPr>
          <w:rFonts w:ascii="Univers" w:hAnsi="Univers" w:cs="Arial"/>
          <w:sz w:val="22"/>
          <w:szCs w:val="22"/>
        </w:rPr>
        <w:t>n</w:t>
      </w:r>
      <w:r w:rsidR="001166C3" w:rsidRPr="00206F77">
        <w:rPr>
          <w:rFonts w:ascii="Univers" w:hAnsi="Univers" w:cs="Arial"/>
          <w:sz w:val="22"/>
          <w:szCs w:val="22"/>
        </w:rPr>
        <w:t xml:space="preserve"> Hochregallager</w:t>
      </w:r>
      <w:r w:rsidR="00060F65" w:rsidRPr="00206F77">
        <w:rPr>
          <w:rFonts w:ascii="Univers" w:hAnsi="Univers" w:cs="Arial"/>
          <w:sz w:val="22"/>
          <w:szCs w:val="22"/>
        </w:rPr>
        <w:t>s</w:t>
      </w:r>
      <w:r w:rsidR="001166C3" w:rsidRPr="00206F77">
        <w:rPr>
          <w:rFonts w:ascii="Univers" w:hAnsi="Univers" w:cs="Arial"/>
          <w:sz w:val="22"/>
          <w:szCs w:val="22"/>
        </w:rPr>
        <w:t xml:space="preserve"> </w:t>
      </w:r>
      <w:r w:rsidRPr="00206F77">
        <w:rPr>
          <w:rFonts w:ascii="Univers" w:hAnsi="Univers" w:cs="Arial"/>
          <w:sz w:val="22"/>
          <w:szCs w:val="22"/>
        </w:rPr>
        <w:t xml:space="preserve">geführt. </w:t>
      </w:r>
      <w:r w:rsidR="00C5602C" w:rsidRPr="00206F77">
        <w:rPr>
          <w:rFonts w:ascii="Univers" w:hAnsi="Univers" w:cs="Arial"/>
          <w:sz w:val="22"/>
          <w:szCs w:val="22"/>
        </w:rPr>
        <w:t xml:space="preserve">Der Lagerneubau befindet sich </w:t>
      </w:r>
      <w:r w:rsidR="00060F65" w:rsidRPr="00206F77">
        <w:rPr>
          <w:rFonts w:ascii="Univers" w:hAnsi="Univers" w:cs="Arial"/>
          <w:sz w:val="22"/>
          <w:szCs w:val="22"/>
        </w:rPr>
        <w:t xml:space="preserve">hinter </w:t>
      </w:r>
      <w:r w:rsidR="00C5602C" w:rsidRPr="00206F77">
        <w:rPr>
          <w:rFonts w:ascii="Univers" w:hAnsi="Univers" w:cs="Arial"/>
          <w:sz w:val="22"/>
          <w:szCs w:val="22"/>
        </w:rPr>
        <w:t>dem vor rund zehn Jahren angekauften</w:t>
      </w:r>
      <w:r w:rsidR="00060F65" w:rsidRPr="00206F77">
        <w:rPr>
          <w:rFonts w:ascii="Univers" w:hAnsi="Univers" w:cs="Arial"/>
          <w:sz w:val="22"/>
          <w:szCs w:val="22"/>
        </w:rPr>
        <w:t xml:space="preserve"> Gebäude. Die verbindende Warenbrücke</w:t>
      </w:r>
      <w:r w:rsidRPr="00206F77">
        <w:rPr>
          <w:rFonts w:ascii="Univers" w:hAnsi="Univers" w:cs="Arial"/>
          <w:sz w:val="22"/>
          <w:szCs w:val="22"/>
        </w:rPr>
        <w:t xml:space="preserve"> zum gleich</w:t>
      </w:r>
      <w:r w:rsidR="00D91FCD" w:rsidRPr="00206F77">
        <w:rPr>
          <w:rFonts w:ascii="Univers" w:hAnsi="Univers" w:cs="Arial"/>
          <w:sz w:val="22"/>
          <w:szCs w:val="22"/>
        </w:rPr>
        <w:t xml:space="preserve"> </w:t>
      </w:r>
      <w:r w:rsidRPr="00206F77">
        <w:rPr>
          <w:rFonts w:ascii="Univers" w:hAnsi="Univers" w:cs="Arial"/>
          <w:sz w:val="22"/>
          <w:szCs w:val="22"/>
        </w:rPr>
        <w:t xml:space="preserve">hohen Hauptgebäude überquert LKW-Straße und Parkplätze. Die topographische Lage erfordert eine </w:t>
      </w:r>
      <w:r w:rsidR="00772AFF" w:rsidRPr="00206F77">
        <w:rPr>
          <w:rFonts w:ascii="Univers" w:hAnsi="Univers" w:cs="Arial"/>
          <w:sz w:val="22"/>
          <w:szCs w:val="22"/>
        </w:rPr>
        <w:t xml:space="preserve">Pfahlgründung </w:t>
      </w:r>
      <w:r w:rsidR="00225023" w:rsidRPr="00206F77">
        <w:rPr>
          <w:rFonts w:ascii="Univers" w:hAnsi="Univers" w:cs="Arial"/>
          <w:sz w:val="22"/>
          <w:szCs w:val="22"/>
        </w:rPr>
        <w:t xml:space="preserve">mit Abstützung </w:t>
      </w:r>
      <w:r w:rsidRPr="00206F77">
        <w:rPr>
          <w:rFonts w:ascii="Univers" w:hAnsi="Univers" w:cs="Arial"/>
          <w:sz w:val="22"/>
          <w:szCs w:val="22"/>
        </w:rPr>
        <w:t xml:space="preserve">des Stahltragwerk-Gebäudes </w:t>
      </w:r>
      <w:r w:rsidR="00225023" w:rsidRPr="00206F77">
        <w:rPr>
          <w:rFonts w:ascii="Univers" w:hAnsi="Univers" w:cs="Arial"/>
          <w:sz w:val="22"/>
          <w:szCs w:val="22"/>
        </w:rPr>
        <w:t>gegen den</w:t>
      </w:r>
      <w:r w:rsidR="00772AFF" w:rsidRPr="00206F77">
        <w:rPr>
          <w:rFonts w:ascii="Univers" w:hAnsi="Univers" w:cs="Arial"/>
          <w:sz w:val="22"/>
          <w:szCs w:val="22"/>
        </w:rPr>
        <w:t xml:space="preserve"> Hang</w:t>
      </w:r>
      <w:r w:rsidRPr="00206F77">
        <w:rPr>
          <w:rFonts w:ascii="Univers" w:hAnsi="Univers" w:cs="Arial"/>
          <w:sz w:val="22"/>
          <w:szCs w:val="22"/>
        </w:rPr>
        <w:t>. Es miss</w:t>
      </w:r>
      <w:r w:rsidR="001461E8" w:rsidRPr="00206F77">
        <w:rPr>
          <w:rFonts w:ascii="Univers" w:hAnsi="Univers" w:cs="Arial"/>
          <w:sz w:val="22"/>
          <w:szCs w:val="22"/>
        </w:rPr>
        <w:t>t</w:t>
      </w:r>
      <w:r w:rsidRPr="00206F77">
        <w:rPr>
          <w:rFonts w:ascii="Univers" w:hAnsi="Univers" w:cs="Arial"/>
          <w:sz w:val="22"/>
          <w:szCs w:val="22"/>
        </w:rPr>
        <w:t xml:space="preserve"> ab </w:t>
      </w:r>
      <w:r w:rsidR="00772AFF" w:rsidRPr="00206F77">
        <w:rPr>
          <w:rFonts w:ascii="Univers" w:hAnsi="Univers" w:cs="Arial"/>
          <w:sz w:val="22"/>
          <w:szCs w:val="22"/>
        </w:rPr>
        <w:t>Bodenplatte</w:t>
      </w:r>
      <w:r w:rsidR="00060F65" w:rsidRPr="00206F77">
        <w:rPr>
          <w:rFonts w:ascii="Univers" w:hAnsi="Univers" w:cs="Arial"/>
          <w:sz w:val="22"/>
          <w:szCs w:val="22"/>
        </w:rPr>
        <w:t xml:space="preserve"> </w:t>
      </w:r>
      <w:r w:rsidR="00330F79" w:rsidRPr="00206F77">
        <w:rPr>
          <w:rFonts w:ascii="Univers" w:hAnsi="Univers" w:cs="Arial"/>
          <w:sz w:val="22"/>
          <w:szCs w:val="22"/>
        </w:rPr>
        <w:t xml:space="preserve">des </w:t>
      </w:r>
      <w:r w:rsidR="00060F65" w:rsidRPr="00206F77">
        <w:rPr>
          <w:rFonts w:ascii="Univers" w:hAnsi="Univers" w:cs="Arial"/>
          <w:sz w:val="22"/>
          <w:szCs w:val="22"/>
        </w:rPr>
        <w:t>Bestands</w:t>
      </w:r>
      <w:r w:rsidR="001E4D0E">
        <w:rPr>
          <w:rFonts w:ascii="Univers" w:hAnsi="Univers" w:cs="Arial"/>
          <w:sz w:val="22"/>
          <w:szCs w:val="22"/>
        </w:rPr>
        <w:softHyphen/>
      </w:r>
      <w:r w:rsidR="00060F65" w:rsidRPr="00206F77">
        <w:rPr>
          <w:rFonts w:ascii="Univers" w:hAnsi="Univers" w:cs="Arial"/>
          <w:sz w:val="22"/>
          <w:szCs w:val="22"/>
        </w:rPr>
        <w:t>gebäude</w:t>
      </w:r>
      <w:r w:rsidR="00330F79" w:rsidRPr="00206F77">
        <w:rPr>
          <w:rFonts w:ascii="Univers" w:hAnsi="Univers" w:cs="Arial"/>
          <w:sz w:val="22"/>
          <w:szCs w:val="22"/>
        </w:rPr>
        <w:t>s</w:t>
      </w:r>
      <w:r w:rsidR="00772AFF" w:rsidRPr="00206F77">
        <w:rPr>
          <w:rFonts w:ascii="Univers" w:hAnsi="Univers" w:cs="Arial"/>
          <w:sz w:val="22"/>
          <w:szCs w:val="22"/>
        </w:rPr>
        <w:t xml:space="preserve"> </w:t>
      </w:r>
      <w:r w:rsidR="00060F65" w:rsidRPr="00206F77">
        <w:rPr>
          <w:rFonts w:ascii="Univers" w:hAnsi="Univers" w:cs="Arial"/>
          <w:sz w:val="22"/>
          <w:szCs w:val="22"/>
        </w:rPr>
        <w:t>15</w:t>
      </w:r>
      <w:r w:rsidRPr="00206F77">
        <w:rPr>
          <w:rFonts w:ascii="Univers" w:hAnsi="Univers" w:cs="Arial"/>
          <w:sz w:val="22"/>
          <w:szCs w:val="22"/>
        </w:rPr>
        <w:t> </w:t>
      </w:r>
      <w:r w:rsidR="00772AFF" w:rsidRPr="00206F77">
        <w:rPr>
          <w:rFonts w:ascii="Univers" w:hAnsi="Univers" w:cs="Arial"/>
          <w:sz w:val="22"/>
          <w:szCs w:val="22"/>
        </w:rPr>
        <w:t>m in die Höhe und 1</w:t>
      </w:r>
      <w:r w:rsidR="00060F65" w:rsidRPr="00206F77">
        <w:rPr>
          <w:rFonts w:ascii="Univers" w:hAnsi="Univers" w:cs="Arial"/>
          <w:sz w:val="22"/>
          <w:szCs w:val="22"/>
        </w:rPr>
        <w:t>0</w:t>
      </w:r>
      <w:r w:rsidRPr="00206F77">
        <w:rPr>
          <w:rFonts w:ascii="Univers" w:hAnsi="Univers" w:cs="Arial"/>
          <w:sz w:val="22"/>
          <w:szCs w:val="22"/>
        </w:rPr>
        <w:t> </w:t>
      </w:r>
      <w:r w:rsidR="00772AFF" w:rsidRPr="00206F77">
        <w:rPr>
          <w:rFonts w:ascii="Univers" w:hAnsi="Univers" w:cs="Arial"/>
          <w:sz w:val="22"/>
          <w:szCs w:val="22"/>
        </w:rPr>
        <w:t>m in die Tiefe</w:t>
      </w:r>
      <w:r w:rsidRPr="00206F77">
        <w:rPr>
          <w:rFonts w:ascii="Univers" w:hAnsi="Univers" w:cs="Arial"/>
          <w:sz w:val="22"/>
          <w:szCs w:val="22"/>
        </w:rPr>
        <w:t>.</w:t>
      </w:r>
      <w:r w:rsidR="001461E8" w:rsidRPr="00206F77">
        <w:rPr>
          <w:rFonts w:ascii="Univers" w:hAnsi="Univers" w:cs="Arial"/>
          <w:sz w:val="22"/>
          <w:szCs w:val="22"/>
        </w:rPr>
        <w:t xml:space="preserve"> Das </w:t>
      </w:r>
      <w:r w:rsidR="00060F65" w:rsidRPr="00206F77">
        <w:rPr>
          <w:rFonts w:ascii="Univers" w:hAnsi="Univers" w:cs="Arial"/>
          <w:sz w:val="22"/>
          <w:szCs w:val="22"/>
        </w:rPr>
        <w:t>85</w:t>
      </w:r>
      <w:r w:rsidR="001461E8" w:rsidRPr="00206F77">
        <w:rPr>
          <w:rFonts w:ascii="Univers" w:hAnsi="Univers" w:cs="Arial"/>
          <w:sz w:val="22"/>
          <w:szCs w:val="22"/>
        </w:rPr>
        <w:t>.000</w:t>
      </w:r>
      <w:r w:rsidR="001E4D0E">
        <w:rPr>
          <w:rFonts w:ascii="Univers" w:hAnsi="Univers" w:cs="Arial"/>
          <w:sz w:val="22"/>
          <w:szCs w:val="22"/>
        </w:rPr>
        <w:t> </w:t>
      </w:r>
      <w:r w:rsidR="001461E8" w:rsidRPr="00206F77">
        <w:rPr>
          <w:rFonts w:ascii="Univers" w:hAnsi="Univers" w:cs="Arial"/>
          <w:sz w:val="22"/>
          <w:szCs w:val="22"/>
        </w:rPr>
        <w:t>cbm umfassen</w:t>
      </w:r>
      <w:r w:rsidR="00B74242" w:rsidRPr="00206F77">
        <w:rPr>
          <w:rFonts w:ascii="Univers" w:hAnsi="Univers" w:cs="Arial"/>
          <w:sz w:val="22"/>
          <w:szCs w:val="22"/>
        </w:rPr>
        <w:t>d</w:t>
      </w:r>
      <w:r w:rsidR="001461E8" w:rsidRPr="00206F77">
        <w:rPr>
          <w:rFonts w:ascii="Univers" w:hAnsi="Univers" w:cs="Arial"/>
          <w:sz w:val="22"/>
          <w:szCs w:val="22"/>
        </w:rPr>
        <w:t>e Gebäude bietet n</w:t>
      </w:r>
      <w:r w:rsidR="00772AFF" w:rsidRPr="00206F77">
        <w:rPr>
          <w:rFonts w:ascii="Univers" w:hAnsi="Univers" w:cs="Arial"/>
          <w:sz w:val="22"/>
          <w:szCs w:val="22"/>
        </w:rPr>
        <w:t xml:space="preserve">eben Lager- und Kommissionierungsfläche </w:t>
      </w:r>
      <w:r w:rsidR="001461E8" w:rsidRPr="00206F77">
        <w:rPr>
          <w:rFonts w:ascii="Univers" w:hAnsi="Univers" w:cs="Arial"/>
          <w:sz w:val="22"/>
          <w:szCs w:val="22"/>
        </w:rPr>
        <w:t xml:space="preserve">auch Raum für </w:t>
      </w:r>
      <w:r w:rsidR="00772AFF" w:rsidRPr="00206F77">
        <w:rPr>
          <w:rFonts w:ascii="Univers" w:hAnsi="Univers" w:cs="Arial"/>
          <w:sz w:val="22"/>
          <w:szCs w:val="22"/>
        </w:rPr>
        <w:t>Lagerbüros</w:t>
      </w:r>
      <w:r w:rsidR="00330F79" w:rsidRPr="00206F77">
        <w:rPr>
          <w:rFonts w:ascii="Univers" w:hAnsi="Univers" w:cs="Arial"/>
          <w:sz w:val="22"/>
          <w:szCs w:val="22"/>
        </w:rPr>
        <w:t xml:space="preserve"> und</w:t>
      </w:r>
      <w:r w:rsidR="00772AFF" w:rsidRPr="00206F77">
        <w:rPr>
          <w:rFonts w:ascii="Univers" w:hAnsi="Univers" w:cs="Arial"/>
          <w:sz w:val="22"/>
          <w:szCs w:val="22"/>
        </w:rPr>
        <w:t xml:space="preserve"> Sozial</w:t>
      </w:r>
      <w:r w:rsidR="00EE382D" w:rsidRPr="00206F77">
        <w:rPr>
          <w:rFonts w:ascii="Univers" w:hAnsi="Univers" w:cs="Arial"/>
          <w:sz w:val="22"/>
          <w:szCs w:val="22"/>
        </w:rPr>
        <w:t>bereich</w:t>
      </w:r>
      <w:r w:rsidR="00AC6FAD" w:rsidRPr="00206F77">
        <w:rPr>
          <w:rFonts w:ascii="Univers" w:hAnsi="Univers" w:cs="Arial"/>
          <w:sz w:val="22"/>
          <w:szCs w:val="22"/>
        </w:rPr>
        <w:t>.</w:t>
      </w:r>
      <w:r w:rsidR="00850707" w:rsidRPr="00206F77">
        <w:rPr>
          <w:rFonts w:ascii="Univers" w:hAnsi="Univers" w:cs="Arial"/>
          <w:sz w:val="22"/>
          <w:szCs w:val="22"/>
        </w:rPr>
        <w:t xml:space="preserve"> Die </w:t>
      </w:r>
      <w:r w:rsidR="00EE382D" w:rsidRPr="00206F77">
        <w:rPr>
          <w:rFonts w:ascii="Univers" w:hAnsi="Univers" w:cs="Arial"/>
          <w:sz w:val="22"/>
          <w:szCs w:val="22"/>
        </w:rPr>
        <w:t>Lade</w:t>
      </w:r>
      <w:r w:rsidR="00330F79" w:rsidRPr="00206F77">
        <w:rPr>
          <w:rFonts w:ascii="Univers" w:hAnsi="Univers" w:cs="Arial"/>
          <w:sz w:val="22"/>
          <w:szCs w:val="22"/>
        </w:rPr>
        <w:t>z</w:t>
      </w:r>
      <w:r w:rsidR="00EE382D" w:rsidRPr="00206F77">
        <w:rPr>
          <w:rFonts w:ascii="Univers" w:hAnsi="Univers" w:cs="Arial"/>
          <w:sz w:val="22"/>
          <w:szCs w:val="22"/>
        </w:rPr>
        <w:t>one</w:t>
      </w:r>
      <w:r w:rsidR="009663C5" w:rsidRPr="00206F77">
        <w:rPr>
          <w:rFonts w:ascii="Univers" w:hAnsi="Univers" w:cs="Arial"/>
          <w:sz w:val="22"/>
          <w:szCs w:val="22"/>
        </w:rPr>
        <w:t xml:space="preserve"> </w:t>
      </w:r>
      <w:r w:rsidR="00850707" w:rsidRPr="00206F77">
        <w:rPr>
          <w:rFonts w:ascii="Univers" w:hAnsi="Univers" w:cs="Arial"/>
          <w:sz w:val="22"/>
          <w:szCs w:val="22"/>
        </w:rPr>
        <w:t xml:space="preserve">enthält drei </w:t>
      </w:r>
      <w:r w:rsidR="009663C5" w:rsidRPr="00206F77">
        <w:rPr>
          <w:rFonts w:ascii="Univers" w:hAnsi="Univers" w:cs="Arial"/>
          <w:sz w:val="22"/>
          <w:szCs w:val="22"/>
        </w:rPr>
        <w:t>LKW</w:t>
      </w:r>
      <w:r w:rsidR="00850707" w:rsidRPr="00206F77">
        <w:rPr>
          <w:rFonts w:ascii="Univers" w:hAnsi="Univers" w:cs="Arial"/>
          <w:sz w:val="22"/>
          <w:szCs w:val="22"/>
        </w:rPr>
        <w:t>-Plätze</w:t>
      </w:r>
      <w:r w:rsidR="009663C5" w:rsidRPr="00206F77">
        <w:rPr>
          <w:rFonts w:ascii="Univers" w:hAnsi="Univers" w:cs="Arial"/>
          <w:sz w:val="22"/>
          <w:szCs w:val="22"/>
        </w:rPr>
        <w:t xml:space="preserve"> und</w:t>
      </w:r>
      <w:r w:rsidR="00850707" w:rsidRPr="00206F77">
        <w:rPr>
          <w:rFonts w:ascii="Univers" w:hAnsi="Univers" w:cs="Arial"/>
          <w:sz w:val="22"/>
          <w:szCs w:val="22"/>
        </w:rPr>
        <w:t xml:space="preserve"> einen Sprinter-Platz mit Hebebühne. </w:t>
      </w:r>
      <w:r w:rsidR="006F5495" w:rsidRPr="00206F77">
        <w:rPr>
          <w:rFonts w:ascii="Univers" w:hAnsi="Univers" w:cs="Arial"/>
          <w:sz w:val="22"/>
          <w:szCs w:val="22"/>
        </w:rPr>
        <w:t xml:space="preserve">Außerdem </w:t>
      </w:r>
      <w:r w:rsidR="00EE382D" w:rsidRPr="00206F77">
        <w:rPr>
          <w:rFonts w:ascii="Univers" w:hAnsi="Univers" w:cs="Arial"/>
          <w:sz w:val="22"/>
          <w:szCs w:val="22"/>
        </w:rPr>
        <w:t xml:space="preserve">sind </w:t>
      </w:r>
      <w:r w:rsidR="00330F79" w:rsidRPr="00206F77">
        <w:rPr>
          <w:rFonts w:ascii="Univers" w:hAnsi="Univers" w:cs="Arial"/>
          <w:sz w:val="22"/>
          <w:szCs w:val="22"/>
        </w:rPr>
        <w:t>drei</w:t>
      </w:r>
      <w:r w:rsidR="00EE382D" w:rsidRPr="00206F77">
        <w:rPr>
          <w:rFonts w:ascii="Univers" w:hAnsi="Univers" w:cs="Arial"/>
          <w:sz w:val="22"/>
          <w:szCs w:val="22"/>
        </w:rPr>
        <w:t xml:space="preserve"> Tore </w:t>
      </w:r>
      <w:r w:rsidR="006F5495" w:rsidRPr="00206F77">
        <w:rPr>
          <w:rFonts w:ascii="Univers" w:hAnsi="Univers" w:cs="Arial"/>
          <w:sz w:val="22"/>
          <w:szCs w:val="22"/>
        </w:rPr>
        <w:t xml:space="preserve">für </w:t>
      </w:r>
      <w:r w:rsidR="00EE382D" w:rsidRPr="00206F77">
        <w:rPr>
          <w:rFonts w:ascii="Univers" w:hAnsi="Univers" w:cs="Arial"/>
          <w:sz w:val="22"/>
          <w:szCs w:val="22"/>
        </w:rPr>
        <w:t xml:space="preserve">die </w:t>
      </w:r>
      <w:r w:rsidR="006F5495" w:rsidRPr="00206F77">
        <w:rPr>
          <w:rFonts w:ascii="Univers" w:hAnsi="Univers" w:cs="Arial"/>
          <w:sz w:val="22"/>
          <w:szCs w:val="22"/>
        </w:rPr>
        <w:t>Rückführung und Entsorgung von Verpackungsmaterial</w:t>
      </w:r>
      <w:r w:rsidR="006B1D4F" w:rsidRPr="00206F77">
        <w:rPr>
          <w:rFonts w:ascii="Univers" w:hAnsi="Univers" w:cs="Arial"/>
          <w:sz w:val="22"/>
          <w:szCs w:val="22"/>
        </w:rPr>
        <w:t xml:space="preserve"> </w:t>
      </w:r>
      <w:r w:rsidR="00850707" w:rsidRPr="00206F77">
        <w:rPr>
          <w:rFonts w:ascii="Univers" w:hAnsi="Univers" w:cs="Arial"/>
          <w:sz w:val="22"/>
          <w:szCs w:val="22"/>
        </w:rPr>
        <w:t xml:space="preserve">mit </w:t>
      </w:r>
      <w:r w:rsidR="006B1D4F" w:rsidRPr="00206F77">
        <w:rPr>
          <w:rFonts w:ascii="Univers" w:hAnsi="Univers" w:cs="Arial"/>
          <w:sz w:val="22"/>
          <w:szCs w:val="22"/>
        </w:rPr>
        <w:t>Abfallcontainer</w:t>
      </w:r>
      <w:r w:rsidR="00850707" w:rsidRPr="00206F77">
        <w:rPr>
          <w:rFonts w:ascii="Univers" w:hAnsi="Univers" w:cs="Arial"/>
          <w:sz w:val="22"/>
          <w:szCs w:val="22"/>
        </w:rPr>
        <w:t>-Stellplätzen vorgesehen.</w:t>
      </w:r>
    </w:p>
    <w:p w14:paraId="6DC9CD92" w14:textId="77777777" w:rsidR="008B4148" w:rsidRPr="00206F77" w:rsidRDefault="008B4148" w:rsidP="006E0D9F">
      <w:pPr>
        <w:widowControl w:val="0"/>
        <w:adjustRightInd w:val="0"/>
        <w:spacing w:line="340" w:lineRule="atLeast"/>
        <w:ind w:left="1701" w:right="851"/>
        <w:jc w:val="both"/>
        <w:rPr>
          <w:rFonts w:ascii="Univers" w:hAnsi="Univers" w:cs="Arial"/>
          <w:sz w:val="22"/>
          <w:szCs w:val="22"/>
        </w:rPr>
      </w:pPr>
    </w:p>
    <w:p w14:paraId="71E059F0" w14:textId="77777777" w:rsidR="00BB484A" w:rsidRPr="00206F77" w:rsidRDefault="00BB484A" w:rsidP="00206F77">
      <w:pPr>
        <w:widowControl w:val="0"/>
        <w:adjustRightInd w:val="0"/>
        <w:spacing w:line="340" w:lineRule="atLeast"/>
        <w:ind w:left="1701" w:right="851"/>
        <w:jc w:val="both"/>
        <w:rPr>
          <w:rFonts w:ascii="Univers" w:hAnsi="Univers" w:cs="Arial"/>
          <w:b/>
          <w:bCs/>
          <w:sz w:val="22"/>
          <w:szCs w:val="22"/>
        </w:rPr>
      </w:pPr>
      <w:r w:rsidRPr="00206F77">
        <w:rPr>
          <w:rFonts w:ascii="Univers" w:hAnsi="Univers" w:cs="Arial"/>
          <w:b/>
          <w:bCs/>
          <w:sz w:val="22"/>
          <w:szCs w:val="22"/>
        </w:rPr>
        <w:t>Steigende Umsätze mit spezialisiertem Angebot</w:t>
      </w:r>
    </w:p>
    <w:p w14:paraId="46E74ECA" w14:textId="0C772D3F" w:rsidR="00BB484A" w:rsidRPr="00206F77" w:rsidRDefault="00CA6BFD" w:rsidP="00206F77">
      <w:pPr>
        <w:widowControl w:val="0"/>
        <w:adjustRightInd w:val="0"/>
        <w:spacing w:line="340" w:lineRule="atLeast"/>
        <w:ind w:left="1701" w:right="851"/>
        <w:jc w:val="both"/>
        <w:rPr>
          <w:rFonts w:ascii="Univers" w:hAnsi="Univers" w:cs="Arial"/>
          <w:sz w:val="22"/>
          <w:szCs w:val="22"/>
        </w:rPr>
      </w:pPr>
      <w:r w:rsidRPr="00206F77">
        <w:rPr>
          <w:rFonts w:ascii="Univers" w:hAnsi="Univers" w:cs="Arial"/>
          <w:sz w:val="22"/>
          <w:szCs w:val="22"/>
        </w:rPr>
        <w:t xml:space="preserve">Sport-Tec </w:t>
      </w:r>
      <w:r w:rsidR="00EE382D" w:rsidRPr="00206F77">
        <w:rPr>
          <w:rFonts w:ascii="Univers" w:hAnsi="Univers" w:cs="Arial"/>
          <w:sz w:val="22"/>
          <w:szCs w:val="22"/>
        </w:rPr>
        <w:t xml:space="preserve">GmbH </w:t>
      </w:r>
      <w:r w:rsidRPr="00206F77">
        <w:rPr>
          <w:rFonts w:ascii="Univers" w:hAnsi="Univers" w:cs="Arial"/>
          <w:sz w:val="22"/>
          <w:szCs w:val="22"/>
        </w:rPr>
        <w:t xml:space="preserve">hält </w:t>
      </w:r>
      <w:r w:rsidR="00011238" w:rsidRPr="00206F77">
        <w:rPr>
          <w:rFonts w:ascii="Univers" w:hAnsi="Univers" w:cs="Arial"/>
          <w:sz w:val="22"/>
          <w:szCs w:val="22"/>
        </w:rPr>
        <w:t xml:space="preserve">für seine Kunden </w:t>
      </w:r>
      <w:r w:rsidR="001E66F7" w:rsidRPr="00206F77">
        <w:rPr>
          <w:rFonts w:ascii="Univers" w:hAnsi="Univers" w:cs="Arial"/>
          <w:sz w:val="22"/>
          <w:szCs w:val="22"/>
        </w:rPr>
        <w:t>rund</w:t>
      </w:r>
      <w:r w:rsidR="00011238" w:rsidRPr="00206F77">
        <w:rPr>
          <w:rFonts w:ascii="Univers" w:hAnsi="Univers" w:cs="Arial"/>
          <w:sz w:val="22"/>
          <w:szCs w:val="22"/>
        </w:rPr>
        <w:t xml:space="preserve"> </w:t>
      </w:r>
      <w:r w:rsidRPr="00206F77">
        <w:rPr>
          <w:rFonts w:ascii="Univers" w:hAnsi="Univers" w:cs="Arial"/>
          <w:sz w:val="22"/>
          <w:szCs w:val="22"/>
        </w:rPr>
        <w:t xml:space="preserve">80 Prozent der mehr als 10.000 gelisteten Produkte durchgehend vor. Täglich werden </w:t>
      </w:r>
      <w:r w:rsidR="00011238" w:rsidRPr="00206F77">
        <w:rPr>
          <w:rFonts w:ascii="Univers" w:hAnsi="Univers" w:cs="Arial"/>
          <w:sz w:val="22"/>
          <w:szCs w:val="22"/>
        </w:rPr>
        <w:t xml:space="preserve">in Pirmasens </w:t>
      </w:r>
      <w:r w:rsidRPr="00206F77">
        <w:rPr>
          <w:rFonts w:ascii="Univers" w:hAnsi="Univers" w:cs="Arial"/>
          <w:sz w:val="22"/>
          <w:szCs w:val="22"/>
        </w:rPr>
        <w:t>über 1.000 Bestellungen abgewickelt und damit stetig steigende Jahresumsätze im zweistelligen Millionen-Euro-Bereich erzielt. Das Unternehmen beschäftigt 50 Mitarbeiter</w:t>
      </w:r>
      <w:r w:rsidR="00891B4C">
        <w:rPr>
          <w:rFonts w:ascii="Univers" w:hAnsi="Univers" w:cs="Arial"/>
          <w:sz w:val="22"/>
          <w:szCs w:val="22"/>
        </w:rPr>
        <w:t>; aktuell werden noch weitere Mitarb</w:t>
      </w:r>
      <w:r w:rsidR="005A67E4">
        <w:rPr>
          <w:rFonts w:ascii="Univers" w:hAnsi="Univers" w:cs="Arial"/>
          <w:sz w:val="22"/>
          <w:szCs w:val="22"/>
        </w:rPr>
        <w:t>ei</w:t>
      </w:r>
      <w:r w:rsidR="00891B4C">
        <w:rPr>
          <w:rFonts w:ascii="Univers" w:hAnsi="Univers" w:cs="Arial"/>
          <w:sz w:val="22"/>
          <w:szCs w:val="22"/>
        </w:rPr>
        <w:t xml:space="preserve">ter für den Logistikbereich gesucht. Das </w:t>
      </w:r>
      <w:r w:rsidRPr="00206F77">
        <w:rPr>
          <w:rFonts w:ascii="Univers" w:hAnsi="Univers" w:cs="Arial"/>
          <w:sz w:val="22"/>
          <w:szCs w:val="22"/>
        </w:rPr>
        <w:t>spezialisierte Angebot richtet sich an Physiotherapie-, Ergotherapie-, Logopädie- und Fac</w:t>
      </w:r>
      <w:r w:rsidR="00891B4C">
        <w:rPr>
          <w:rFonts w:ascii="Univers" w:hAnsi="Univers" w:cs="Arial"/>
          <w:sz w:val="22"/>
          <w:szCs w:val="22"/>
        </w:rPr>
        <w:t>h</w:t>
      </w:r>
      <w:r w:rsidRPr="00206F77">
        <w:rPr>
          <w:rFonts w:ascii="Univers" w:hAnsi="Univers" w:cs="Arial"/>
          <w:sz w:val="22"/>
          <w:szCs w:val="22"/>
        </w:rPr>
        <w:t>arztpraxen, Krankenhäuser und REHA-Kliniken sowie an Wieder</w:t>
      </w:r>
      <w:r w:rsidR="006E0D9F">
        <w:rPr>
          <w:rFonts w:ascii="Univers" w:hAnsi="Univers" w:cs="Arial"/>
          <w:sz w:val="22"/>
          <w:szCs w:val="22"/>
        </w:rPr>
        <w:softHyphen/>
      </w:r>
      <w:r w:rsidRPr="00206F77">
        <w:rPr>
          <w:rFonts w:ascii="Univers" w:hAnsi="Univers" w:cs="Arial"/>
          <w:sz w:val="22"/>
          <w:szCs w:val="22"/>
        </w:rPr>
        <w:t xml:space="preserve">verkäufer. Daneben adressiert Sport-Tec </w:t>
      </w:r>
      <w:r w:rsidR="00F36253" w:rsidRPr="00206F77">
        <w:rPr>
          <w:rFonts w:ascii="Univers" w:hAnsi="Univers" w:cs="Arial"/>
          <w:sz w:val="22"/>
          <w:szCs w:val="22"/>
        </w:rPr>
        <w:t xml:space="preserve">GmbH </w:t>
      </w:r>
      <w:r w:rsidRPr="00206F77">
        <w:rPr>
          <w:rFonts w:ascii="Univers" w:hAnsi="Univers" w:cs="Arial"/>
          <w:sz w:val="22"/>
          <w:szCs w:val="22"/>
        </w:rPr>
        <w:t>themennahe Anbieter wie Sportphysiotherapie, Massage und Wellness wie auch fitnessorientierte Privatkunden.</w:t>
      </w:r>
    </w:p>
    <w:p w14:paraId="004177C4" w14:textId="530F7532" w:rsidR="0049761F" w:rsidRDefault="009836C0" w:rsidP="001C3C41">
      <w:pPr>
        <w:widowControl w:val="0"/>
        <w:adjustRightInd w:val="0"/>
        <w:spacing w:before="60" w:line="340" w:lineRule="atLeast"/>
        <w:ind w:left="1701" w:right="851" w:firstLine="567"/>
        <w:jc w:val="both"/>
        <w:rPr>
          <w:rFonts w:ascii="Univers" w:hAnsi="Univers" w:cs="Arial"/>
          <w:b/>
          <w:bCs/>
        </w:rPr>
      </w:pPr>
      <w:r w:rsidRPr="00206F77">
        <w:rPr>
          <w:rFonts w:ascii="Univers" w:hAnsi="Univers" w:cs="Arial"/>
          <w:sz w:val="22"/>
          <w:szCs w:val="22"/>
        </w:rPr>
        <w:t xml:space="preserve">„Unsere Investition in den Standort und die Logistik macht uns nicht nur schneller und schlagkräftiger, sie ermöglicht uns vor allem auch, unser Produktsortiment zu erweitern und noch attraktiver zu gestalten“, erklärt Manfred Motl, geschäftsführender </w:t>
      </w:r>
      <w:r w:rsidR="00F36253" w:rsidRPr="00206F77">
        <w:rPr>
          <w:rFonts w:ascii="Univers" w:hAnsi="Univers" w:cs="Arial"/>
          <w:sz w:val="22"/>
          <w:szCs w:val="22"/>
        </w:rPr>
        <w:t>Gesellschafter</w:t>
      </w:r>
      <w:r w:rsidRPr="00206F77">
        <w:rPr>
          <w:rFonts w:ascii="Univers" w:hAnsi="Univers" w:cs="Arial"/>
          <w:sz w:val="22"/>
          <w:szCs w:val="22"/>
        </w:rPr>
        <w:t xml:space="preserve"> von Sport-Tec</w:t>
      </w:r>
      <w:r w:rsidR="00F36253" w:rsidRPr="00206F77">
        <w:rPr>
          <w:rFonts w:ascii="Univers" w:hAnsi="Univers" w:cs="Arial"/>
          <w:sz w:val="22"/>
          <w:szCs w:val="22"/>
        </w:rPr>
        <w:t xml:space="preserve"> GmbH</w:t>
      </w:r>
      <w:r w:rsidRPr="00206F77">
        <w:rPr>
          <w:rFonts w:ascii="Univers" w:hAnsi="Univers" w:cs="Arial"/>
          <w:sz w:val="22"/>
          <w:szCs w:val="22"/>
        </w:rPr>
        <w:t>. Als steten Wachstumstreiber für die Geschäftsentwicklung sieht er den „gesunden Mix aus regelmäßigem Neukundenzuwachs und die lang</w:t>
      </w:r>
      <w:r w:rsidR="006E0D9F">
        <w:rPr>
          <w:rFonts w:ascii="Univers" w:hAnsi="Univers" w:cs="Arial"/>
          <w:sz w:val="22"/>
          <w:szCs w:val="22"/>
        </w:rPr>
        <w:softHyphen/>
      </w:r>
      <w:r w:rsidRPr="00206F77">
        <w:rPr>
          <w:rFonts w:ascii="Univers" w:hAnsi="Univers" w:cs="Arial"/>
          <w:sz w:val="22"/>
          <w:szCs w:val="22"/>
        </w:rPr>
        <w:t>jährige Treue der Bestandskunden“.</w:t>
      </w:r>
      <w:r w:rsidR="0049761F">
        <w:rPr>
          <w:rFonts w:ascii="Univers" w:hAnsi="Univers" w:cs="Arial"/>
          <w:b/>
          <w:bCs/>
        </w:rPr>
        <w:br w:type="page"/>
      </w:r>
    </w:p>
    <w:p w14:paraId="6A9C49EE" w14:textId="1B93A2B8" w:rsidR="005409B3" w:rsidRPr="00206F77" w:rsidRDefault="00F336B6" w:rsidP="00AE6DBB">
      <w:pPr>
        <w:autoSpaceDE/>
        <w:autoSpaceDN/>
        <w:spacing w:line="300" w:lineRule="atLeast"/>
        <w:rPr>
          <w:rFonts w:ascii="Univers" w:hAnsi="Univers" w:cs="Arial"/>
          <w:b/>
          <w:sz w:val="22"/>
          <w:szCs w:val="22"/>
        </w:rPr>
      </w:pPr>
      <w:r w:rsidRPr="00206F77">
        <w:rPr>
          <w:rFonts w:ascii="Univers" w:hAnsi="Univers" w:cs="Arial"/>
          <w:b/>
          <w:bCs/>
          <w:sz w:val="22"/>
          <w:szCs w:val="22"/>
        </w:rPr>
        <w:lastRenderedPageBreak/>
        <w:t>Er</w:t>
      </w:r>
      <w:r w:rsidR="00CC4299" w:rsidRPr="00206F77">
        <w:rPr>
          <w:rFonts w:ascii="Univers" w:hAnsi="Univers" w:cs="Arial"/>
          <w:b/>
          <w:bCs/>
          <w:sz w:val="22"/>
          <w:szCs w:val="22"/>
        </w:rPr>
        <w:t xml:space="preserve">gänzendes über </w:t>
      </w:r>
      <w:r w:rsidR="00CC1A41" w:rsidRPr="00206F77">
        <w:rPr>
          <w:rFonts w:ascii="Univers" w:hAnsi="Univers" w:cs="Arial"/>
          <w:b/>
          <w:sz w:val="22"/>
          <w:szCs w:val="22"/>
        </w:rPr>
        <w:t>Sport-Tec</w:t>
      </w:r>
      <w:r w:rsidR="00F36253" w:rsidRPr="00206F77">
        <w:rPr>
          <w:rFonts w:ascii="Univers" w:hAnsi="Univers" w:cs="Arial"/>
          <w:b/>
          <w:sz w:val="22"/>
          <w:szCs w:val="22"/>
        </w:rPr>
        <w:t xml:space="preserve"> GmbH</w:t>
      </w:r>
    </w:p>
    <w:p w14:paraId="08CD245B" w14:textId="6B0E5F67" w:rsidR="00F17CA9" w:rsidRPr="00206F77" w:rsidRDefault="00DF4BAC" w:rsidP="00AE6DBB">
      <w:pPr>
        <w:pStyle w:val="Fuzeile"/>
        <w:spacing w:line="300" w:lineRule="atLeast"/>
        <w:ind w:right="851"/>
        <w:jc w:val="both"/>
        <w:rPr>
          <w:rFonts w:ascii="Univers" w:hAnsi="Univers" w:cs="Arial"/>
          <w:sz w:val="22"/>
          <w:szCs w:val="22"/>
        </w:rPr>
      </w:pPr>
      <w:r w:rsidRPr="00206F77">
        <w:rPr>
          <w:rFonts w:ascii="Univers" w:hAnsi="Univers" w:cs="Arial"/>
          <w:sz w:val="22"/>
          <w:szCs w:val="22"/>
        </w:rPr>
        <w:t xml:space="preserve">Die </w:t>
      </w:r>
      <w:r w:rsidR="00F17CA9" w:rsidRPr="00206F77">
        <w:rPr>
          <w:rFonts w:ascii="Univers" w:hAnsi="Univers" w:cs="Arial"/>
          <w:sz w:val="22"/>
          <w:szCs w:val="22"/>
        </w:rPr>
        <w:t xml:space="preserve">Sport-Tec </w:t>
      </w:r>
      <w:r w:rsidR="00621D93" w:rsidRPr="00206F77">
        <w:rPr>
          <w:rFonts w:ascii="Univers" w:hAnsi="Univers" w:cs="Arial"/>
          <w:sz w:val="22"/>
          <w:szCs w:val="22"/>
        </w:rPr>
        <w:t xml:space="preserve">GmbH </w:t>
      </w:r>
      <w:r w:rsidR="00F17CA9" w:rsidRPr="00206F77">
        <w:rPr>
          <w:rFonts w:ascii="Univers" w:hAnsi="Univers" w:cs="Arial"/>
          <w:sz w:val="22"/>
          <w:szCs w:val="22"/>
        </w:rPr>
        <w:t xml:space="preserve">gehört zu den europaweit führenden Versandhändlern im Physio- und Fitnesssektor. Das 1995 gegründete Unternehmen beschäftigt am zentralen Firmensitz im westpfälzischen Pirmasens </w:t>
      </w:r>
      <w:r w:rsidR="00B31108" w:rsidRPr="00206F77">
        <w:rPr>
          <w:rFonts w:ascii="Univers" w:hAnsi="Univers" w:cs="Arial"/>
          <w:sz w:val="22"/>
          <w:szCs w:val="22"/>
        </w:rPr>
        <w:t>5</w:t>
      </w:r>
      <w:r w:rsidR="00F17CA9" w:rsidRPr="00206F77">
        <w:rPr>
          <w:rFonts w:ascii="Univers" w:hAnsi="Univers" w:cs="Arial"/>
          <w:sz w:val="22"/>
          <w:szCs w:val="22"/>
        </w:rPr>
        <w:t xml:space="preserve">0 Mitarbeiter. Das Artikelsortiment richtet sich sowohl an Physiotherapie-, Ergotherapie-, Logopädie- und Facharztpraxen, Krankenhäuser und REHA-Kliniken als auch an Wiederverkäufer. Daneben adressiert Sport-Tec themennahe Anbieter wie Sportphysiotherapie, Massage und Wellness sowie fitnessorientierte Endkunden im Heimbereich. Die Bestellungen erfolgen entweder über einen </w:t>
      </w:r>
      <w:r w:rsidR="00B717ED" w:rsidRPr="00206F77">
        <w:rPr>
          <w:rFonts w:ascii="Univers" w:hAnsi="Univers" w:cs="Arial"/>
          <w:sz w:val="22"/>
          <w:szCs w:val="22"/>
        </w:rPr>
        <w:t>376</w:t>
      </w:r>
      <w:r w:rsidR="00F17CA9" w:rsidRPr="00206F77">
        <w:rPr>
          <w:rFonts w:ascii="Univers" w:hAnsi="Univers" w:cs="Arial"/>
          <w:sz w:val="22"/>
          <w:szCs w:val="22"/>
        </w:rPr>
        <w:t xml:space="preserve"> Seiten starken Katalog oder über den Online-Shop unter </w:t>
      </w:r>
      <w:hyperlink r:id="rId7" w:history="1">
        <w:r w:rsidR="00F17CA9" w:rsidRPr="00206F77">
          <w:rPr>
            <w:rStyle w:val="Hyperlink"/>
            <w:rFonts w:ascii="Univers" w:hAnsi="Univers" w:cs="Arial"/>
            <w:sz w:val="22"/>
            <w:szCs w:val="22"/>
          </w:rPr>
          <w:t>https://www.sport-tec.de</w:t>
        </w:r>
      </w:hyperlink>
      <w:r w:rsidR="00F17CA9" w:rsidRPr="00206F77">
        <w:rPr>
          <w:rFonts w:ascii="Univers" w:hAnsi="Univers" w:cs="Arial"/>
          <w:sz w:val="22"/>
          <w:szCs w:val="22"/>
        </w:rPr>
        <w:t>. Rund 80 Prozent der über 1</w:t>
      </w:r>
      <w:r w:rsidR="00FD297B" w:rsidRPr="00206F77">
        <w:rPr>
          <w:rFonts w:ascii="Univers" w:hAnsi="Univers" w:cs="Arial"/>
          <w:sz w:val="22"/>
          <w:szCs w:val="22"/>
        </w:rPr>
        <w:t>0</w:t>
      </w:r>
      <w:r w:rsidR="00F17CA9" w:rsidRPr="00206F77">
        <w:rPr>
          <w:rFonts w:ascii="Univers" w:hAnsi="Univers" w:cs="Arial"/>
          <w:sz w:val="22"/>
          <w:szCs w:val="22"/>
        </w:rPr>
        <w:t xml:space="preserve">.000 unterschiedlichen Produkte werden </w:t>
      </w:r>
      <w:r w:rsidR="005122BE" w:rsidRPr="00206F77">
        <w:rPr>
          <w:rFonts w:ascii="Univers" w:hAnsi="Univers" w:cs="Arial"/>
          <w:sz w:val="22"/>
          <w:szCs w:val="22"/>
        </w:rPr>
        <w:t xml:space="preserve">heute </w:t>
      </w:r>
      <w:r w:rsidR="00F17CA9" w:rsidRPr="00206F77">
        <w:rPr>
          <w:rFonts w:ascii="Univers" w:hAnsi="Univers" w:cs="Arial"/>
          <w:sz w:val="22"/>
          <w:szCs w:val="22"/>
        </w:rPr>
        <w:t>im modernen, 6.000</w:t>
      </w:r>
      <w:r w:rsidR="000F7D45" w:rsidRPr="00206F77">
        <w:rPr>
          <w:rFonts w:ascii="Univers" w:hAnsi="Univers" w:cs="Arial"/>
          <w:sz w:val="22"/>
          <w:szCs w:val="22"/>
        </w:rPr>
        <w:t> </w:t>
      </w:r>
      <w:r w:rsidR="001C3C41">
        <w:rPr>
          <w:rFonts w:ascii="Univers" w:hAnsi="Univers" w:cs="Arial"/>
          <w:sz w:val="22"/>
          <w:szCs w:val="22"/>
        </w:rPr>
        <w:t>q</w:t>
      </w:r>
      <w:r w:rsidR="00F17CA9" w:rsidRPr="00206F77">
        <w:rPr>
          <w:rFonts w:ascii="Univers" w:hAnsi="Univers" w:cs="Arial"/>
          <w:sz w:val="22"/>
          <w:szCs w:val="22"/>
        </w:rPr>
        <w:t xml:space="preserve">m großen </w:t>
      </w:r>
      <w:r w:rsidR="00AC6FAD" w:rsidRPr="00206F77">
        <w:rPr>
          <w:rFonts w:ascii="Univers" w:hAnsi="Univers" w:cs="Arial"/>
          <w:sz w:val="22"/>
          <w:szCs w:val="22"/>
        </w:rPr>
        <w:t>Kommisionier</w:t>
      </w:r>
      <w:r w:rsidR="00F17CA9" w:rsidRPr="00206F77">
        <w:rPr>
          <w:rFonts w:ascii="Univers" w:hAnsi="Univers" w:cs="Arial"/>
          <w:sz w:val="22"/>
          <w:szCs w:val="22"/>
        </w:rPr>
        <w:t xml:space="preserve">lager in Pirmasens durchgehend vorgehalten. Weitere Informationen sind unter </w:t>
      </w:r>
      <w:hyperlink r:id="rId8" w:history="1">
        <w:r w:rsidR="00F17CA9" w:rsidRPr="00206F77">
          <w:rPr>
            <w:rStyle w:val="Hyperlink"/>
            <w:rFonts w:ascii="Univers" w:hAnsi="Univers" w:cs="Arial"/>
            <w:sz w:val="22"/>
            <w:szCs w:val="22"/>
          </w:rPr>
          <w:t>https://www.sport-tec.de</w:t>
        </w:r>
      </w:hyperlink>
      <w:r w:rsidR="00F17CA9" w:rsidRPr="00206F77">
        <w:rPr>
          <w:rFonts w:ascii="Univers" w:hAnsi="Univers" w:cs="Arial"/>
          <w:sz w:val="22"/>
          <w:szCs w:val="22"/>
        </w:rPr>
        <w:t xml:space="preserve"> abrufbar.</w:t>
      </w:r>
    </w:p>
    <w:p w14:paraId="40F86058" w14:textId="48810E9B" w:rsidR="00201FEC" w:rsidRPr="005409B3" w:rsidRDefault="002A5388" w:rsidP="00201FEC">
      <w:pPr>
        <w:pStyle w:val="Fuzeile"/>
        <w:spacing w:line="240" w:lineRule="atLeast"/>
        <w:ind w:right="851"/>
        <w:jc w:val="right"/>
        <w:rPr>
          <w:rFonts w:ascii="Univers" w:hAnsi="Univers" w:cs="Arial"/>
          <w:b/>
          <w:bCs/>
          <w:sz w:val="16"/>
          <w:szCs w:val="16"/>
        </w:rPr>
      </w:pPr>
      <w:r>
        <w:rPr>
          <w:rFonts w:ascii="Univers" w:hAnsi="Univers" w:cs="Arial"/>
          <w:b/>
          <w:bCs/>
          <w:sz w:val="16"/>
          <w:szCs w:val="16"/>
        </w:rPr>
        <w:t>20</w:t>
      </w:r>
      <w:r w:rsidR="000B5E33">
        <w:rPr>
          <w:rFonts w:ascii="Univers" w:hAnsi="Univers" w:cs="Arial"/>
          <w:b/>
          <w:bCs/>
          <w:sz w:val="16"/>
          <w:szCs w:val="16"/>
        </w:rPr>
        <w:t>20</w:t>
      </w:r>
      <w:r w:rsidR="00025938">
        <w:rPr>
          <w:rFonts w:ascii="Univers" w:hAnsi="Univers" w:cs="Arial"/>
          <w:b/>
          <w:bCs/>
          <w:sz w:val="16"/>
          <w:szCs w:val="16"/>
        </w:rPr>
        <w:t>05</w:t>
      </w:r>
      <w:r w:rsidR="00D41EEA">
        <w:rPr>
          <w:rFonts w:ascii="Univers" w:hAnsi="Univers" w:cs="Arial"/>
          <w:b/>
          <w:bCs/>
          <w:sz w:val="16"/>
          <w:szCs w:val="16"/>
        </w:rPr>
        <w:t>1</w:t>
      </w:r>
      <w:r w:rsidR="004A561D">
        <w:rPr>
          <w:rFonts w:ascii="Univers" w:hAnsi="Univers" w:cs="Arial"/>
          <w:b/>
          <w:bCs/>
          <w:sz w:val="16"/>
          <w:szCs w:val="16"/>
        </w:rPr>
        <w:t>5</w:t>
      </w:r>
      <w:r w:rsidR="005D46D7">
        <w:rPr>
          <w:rFonts w:ascii="Univers" w:hAnsi="Univers" w:cs="Arial"/>
          <w:b/>
          <w:bCs/>
          <w:sz w:val="16"/>
          <w:szCs w:val="16"/>
        </w:rPr>
        <w:t>_</w:t>
      </w:r>
      <w:r w:rsidR="00201FEC">
        <w:rPr>
          <w:rFonts w:ascii="Univers" w:hAnsi="Univers" w:cs="Arial"/>
          <w:b/>
          <w:bCs/>
          <w:sz w:val="16"/>
          <w:szCs w:val="16"/>
        </w:rPr>
        <w:t>spt</w:t>
      </w:r>
    </w:p>
    <w:p w14:paraId="5356164F" w14:textId="77777777" w:rsidR="009836C0" w:rsidRPr="0033776E" w:rsidRDefault="009836C0">
      <w:pPr>
        <w:pStyle w:val="Fuzeile"/>
        <w:spacing w:line="240" w:lineRule="atLeast"/>
        <w:ind w:right="851"/>
        <w:jc w:val="both"/>
        <w:rPr>
          <w:rFonts w:ascii="Univers" w:hAnsi="Univers"/>
          <w:sz w:val="22"/>
          <w:szCs w:val="22"/>
          <w:lang w:eastAsia="ar-SA"/>
        </w:rPr>
      </w:pPr>
    </w:p>
    <w:p w14:paraId="28A2BCB4" w14:textId="00AD998D" w:rsidR="005409B3" w:rsidRPr="00F1609F" w:rsidRDefault="005409B3" w:rsidP="005409B3">
      <w:pPr>
        <w:spacing w:after="60"/>
        <w:rPr>
          <w:rFonts w:ascii="Univers" w:hAnsi="Univers"/>
          <w:b/>
          <w:bCs/>
          <w:lang w:eastAsia="ar-SA"/>
        </w:rPr>
      </w:pPr>
      <w:r w:rsidRPr="00F1609F">
        <w:rPr>
          <w:rFonts w:ascii="Univers" w:hAnsi="Univers"/>
          <w:b/>
          <w:bCs/>
          <w:lang w:eastAsia="ar-SA"/>
        </w:rPr>
        <w:t>Begleitendes Bildmaterial</w:t>
      </w:r>
    </w:p>
    <w:p w14:paraId="0C3F538E" w14:textId="6E54BCA7" w:rsidR="00E259DE" w:rsidRDefault="000059D7" w:rsidP="0029396B">
      <w:pPr>
        <w:rPr>
          <w:rFonts w:ascii="Univers" w:hAnsi="Univers" w:cs="Arial"/>
          <w:sz w:val="18"/>
          <w:szCs w:val="18"/>
        </w:rPr>
      </w:pPr>
      <w:r>
        <w:rPr>
          <w:rFonts w:ascii="Univers" w:hAnsi="Univers" w:cs="Arial"/>
          <w:noProof/>
          <w:sz w:val="22"/>
          <w:szCs w:val="22"/>
        </w:rPr>
        <w:drawing>
          <wp:inline distT="0" distB="0" distL="0" distR="0" wp14:anchorId="43D6387F" wp14:editId="0F3047ED">
            <wp:extent cx="5903331" cy="3211862"/>
            <wp:effectExtent l="0" t="0" r="254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106" cy="3259074"/>
                    </a:xfrm>
                    <a:prstGeom prst="rect">
                      <a:avLst/>
                    </a:prstGeom>
                    <a:noFill/>
                    <a:ln>
                      <a:noFill/>
                    </a:ln>
                  </pic:spPr>
                </pic:pic>
              </a:graphicData>
            </a:graphic>
          </wp:inline>
        </w:drawing>
      </w:r>
    </w:p>
    <w:p w14:paraId="2CB7BF32" w14:textId="4F673B51" w:rsidR="005409B3" w:rsidRDefault="005409B3" w:rsidP="005409B3">
      <w:pPr>
        <w:spacing w:before="200"/>
        <w:rPr>
          <w:rFonts w:ascii="Univers" w:hAnsi="Univers"/>
          <w:sz w:val="22"/>
          <w:szCs w:val="22"/>
          <w:lang w:eastAsia="ar-SA"/>
        </w:rPr>
      </w:pPr>
      <w:r w:rsidRPr="00393CF4">
        <w:rPr>
          <w:rFonts w:ascii="Univers" w:hAnsi="Univers"/>
          <w:sz w:val="22"/>
          <w:szCs w:val="22"/>
          <w:lang w:eastAsia="ar-SA"/>
        </w:rPr>
        <w:t xml:space="preserve">[ Download </w:t>
      </w:r>
      <w:r w:rsidRPr="00927CF3">
        <w:rPr>
          <w:rFonts w:ascii="Univers" w:hAnsi="Univers"/>
          <w:sz w:val="22"/>
          <w:szCs w:val="22"/>
          <w:lang w:eastAsia="ar-SA"/>
        </w:rPr>
        <w:t xml:space="preserve">unter </w:t>
      </w:r>
      <w:bookmarkStart w:id="0" w:name="_GoBack"/>
      <w:bookmarkEnd w:id="0"/>
      <w:r w:rsidR="00D41EEA">
        <w:rPr>
          <w:rFonts w:ascii="Univers" w:hAnsi="Univers" w:cs="Arial"/>
          <w:sz w:val="22"/>
          <w:szCs w:val="22"/>
        </w:rPr>
        <w:fldChar w:fldCharType="begin"/>
      </w:r>
      <w:r w:rsidR="00D41EEA">
        <w:rPr>
          <w:rFonts w:ascii="Univers" w:hAnsi="Univers" w:cs="Arial"/>
          <w:sz w:val="22"/>
          <w:szCs w:val="22"/>
        </w:rPr>
        <w:instrText xml:space="preserve"> HYPERLINK "</w:instrText>
      </w:r>
      <w:r w:rsidR="00D41EEA" w:rsidRPr="00D41EEA">
        <w:rPr>
          <w:rFonts w:ascii="Univers" w:hAnsi="Univers" w:cs="Arial"/>
          <w:sz w:val="22"/>
          <w:szCs w:val="22"/>
        </w:rPr>
        <w:instrText>https://ars-pr.de/presse/20200515_spt</w:instrText>
      </w:r>
      <w:r w:rsidR="00D41EEA">
        <w:rPr>
          <w:rFonts w:ascii="Univers" w:hAnsi="Univers" w:cs="Arial"/>
          <w:sz w:val="22"/>
          <w:szCs w:val="22"/>
        </w:rPr>
        <w:instrText xml:space="preserve">" </w:instrText>
      </w:r>
      <w:r w:rsidR="00D41EEA">
        <w:rPr>
          <w:rFonts w:ascii="Univers" w:hAnsi="Univers" w:cs="Arial"/>
          <w:sz w:val="22"/>
          <w:szCs w:val="22"/>
        </w:rPr>
        <w:fldChar w:fldCharType="separate"/>
      </w:r>
      <w:r w:rsidR="00D41EEA" w:rsidRPr="0093347A">
        <w:rPr>
          <w:rStyle w:val="Hyperlink"/>
          <w:rFonts w:ascii="Univers" w:hAnsi="Univers" w:cs="Arial"/>
          <w:sz w:val="22"/>
          <w:szCs w:val="22"/>
        </w:rPr>
        <w:t>https://ars-pr.de/presse/20200515_spt</w:t>
      </w:r>
      <w:r w:rsidR="00D41EEA">
        <w:rPr>
          <w:rFonts w:ascii="Univers" w:hAnsi="Univers" w:cs="Arial"/>
          <w:sz w:val="22"/>
          <w:szCs w:val="22"/>
        </w:rPr>
        <w:fldChar w:fldCharType="end"/>
      </w:r>
      <w:r w:rsidR="00BF07FD">
        <w:rPr>
          <w:rFonts w:ascii="Univers" w:hAnsi="Univers" w:cs="Arial"/>
          <w:sz w:val="22"/>
          <w:szCs w:val="22"/>
        </w:rPr>
        <w:t xml:space="preserve"> </w:t>
      </w:r>
      <w:r w:rsidRPr="00393CF4">
        <w:rPr>
          <w:rFonts w:ascii="Univers" w:hAnsi="Univers"/>
          <w:sz w:val="22"/>
          <w:szCs w:val="22"/>
          <w:lang w:eastAsia="ar-SA"/>
        </w:rPr>
        <w:t>]</w:t>
      </w:r>
    </w:p>
    <w:p w14:paraId="202EA101" w14:textId="77777777" w:rsidR="00927CF3" w:rsidRPr="00393CF4" w:rsidRDefault="00927CF3" w:rsidP="005409B3">
      <w:pPr>
        <w:spacing w:before="200"/>
        <w:rPr>
          <w:rFonts w:ascii="Univers" w:hAnsi="Univers"/>
          <w:sz w:val="22"/>
          <w:szCs w:val="22"/>
          <w:lang w:eastAsia="ar-SA"/>
        </w:rPr>
      </w:pPr>
    </w:p>
    <w:p w14:paraId="37E373E9" w14:textId="77777777" w:rsidR="005409B3" w:rsidRPr="00206F77" w:rsidRDefault="00D10789" w:rsidP="005409B3">
      <w:pPr>
        <w:pStyle w:val="Absatztext15"/>
        <w:tabs>
          <w:tab w:val="left" w:pos="4500"/>
        </w:tabs>
        <w:ind w:left="0" w:right="-6" w:firstLine="0"/>
        <w:rPr>
          <w:rFonts w:ascii="Univers" w:hAnsi="Univers"/>
          <w:b/>
          <w:bCs/>
          <w:sz w:val="22"/>
          <w:szCs w:val="22"/>
        </w:rPr>
      </w:pPr>
      <w:r w:rsidRPr="00206F77">
        <w:rPr>
          <w:rFonts w:ascii="Univers" w:hAnsi="Univers"/>
          <w:b/>
          <w:bCs/>
          <w:sz w:val="22"/>
          <w:szCs w:val="22"/>
        </w:rPr>
        <w:t>Weitere Informationen</w:t>
      </w:r>
      <w:r w:rsidRPr="00206F77">
        <w:rPr>
          <w:rFonts w:ascii="Univers" w:hAnsi="Univers"/>
          <w:b/>
          <w:bCs/>
          <w:sz w:val="22"/>
          <w:szCs w:val="22"/>
        </w:rPr>
        <w:tab/>
      </w:r>
      <w:r w:rsidRPr="00206F77">
        <w:rPr>
          <w:rFonts w:ascii="Univers" w:hAnsi="Univers"/>
          <w:b/>
          <w:bCs/>
          <w:sz w:val="22"/>
          <w:szCs w:val="22"/>
        </w:rPr>
        <w:tab/>
      </w:r>
      <w:r w:rsidR="005409B3" w:rsidRPr="00206F77">
        <w:rPr>
          <w:rFonts w:ascii="Univers" w:hAnsi="Univers"/>
          <w:b/>
          <w:bCs/>
          <w:sz w:val="22"/>
          <w:szCs w:val="22"/>
        </w:rPr>
        <w:t>Presse-Ansprechpartner</w:t>
      </w:r>
    </w:p>
    <w:p w14:paraId="2BE2959A" w14:textId="77777777" w:rsidR="005409B3" w:rsidRPr="00206F77" w:rsidRDefault="005409B3" w:rsidP="005409B3">
      <w:pPr>
        <w:pStyle w:val="HA"/>
        <w:tabs>
          <w:tab w:val="clear" w:pos="2268"/>
          <w:tab w:val="left" w:pos="4500"/>
        </w:tabs>
        <w:spacing w:before="60" w:line="240" w:lineRule="atLeast"/>
        <w:ind w:left="0" w:right="-6"/>
        <w:rPr>
          <w:rFonts w:ascii="Univers" w:hAnsi="Univers" w:cs="Arial"/>
          <w:sz w:val="22"/>
          <w:szCs w:val="22"/>
          <w:lang w:val="en-US"/>
        </w:rPr>
      </w:pPr>
      <w:bookmarkStart w:id="1" w:name="OLE_LINK11"/>
      <w:bookmarkStart w:id="2" w:name="OLE_LINK12"/>
      <w:r w:rsidRPr="00206F77">
        <w:rPr>
          <w:rFonts w:ascii="Univers" w:hAnsi="Univers" w:cs="Arial"/>
          <w:sz w:val="22"/>
          <w:szCs w:val="22"/>
        </w:rPr>
        <w:t xml:space="preserve">Sport-Tec </w:t>
      </w:r>
      <w:bookmarkEnd w:id="1"/>
      <w:bookmarkEnd w:id="2"/>
      <w:r w:rsidR="00621D93" w:rsidRPr="00206F77">
        <w:rPr>
          <w:rFonts w:ascii="Univers" w:hAnsi="Univers" w:cs="Arial"/>
          <w:sz w:val="22"/>
          <w:szCs w:val="22"/>
        </w:rPr>
        <w:t>GmbH</w:t>
      </w:r>
      <w:r w:rsidRPr="00206F77">
        <w:rPr>
          <w:rFonts w:ascii="Univers" w:hAnsi="Univers" w:cs="Arial"/>
          <w:sz w:val="22"/>
          <w:szCs w:val="22"/>
          <w:lang w:val="en-US"/>
        </w:rPr>
        <w:tab/>
      </w:r>
      <w:r w:rsidRPr="00206F77">
        <w:rPr>
          <w:rFonts w:ascii="Univers" w:hAnsi="Univers" w:cs="Arial"/>
          <w:sz w:val="22"/>
          <w:szCs w:val="22"/>
          <w:lang w:val="en-US"/>
        </w:rPr>
        <w:tab/>
        <w:t>ars publicandi GmbH</w:t>
      </w:r>
    </w:p>
    <w:p w14:paraId="2E91F443" w14:textId="0B9625BD" w:rsidR="005409B3" w:rsidRPr="00206F77" w:rsidRDefault="006B4BE1"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Manfred Motl</w:t>
      </w:r>
      <w:r w:rsidR="005409B3" w:rsidRPr="00206F77">
        <w:rPr>
          <w:rFonts w:ascii="Univers" w:hAnsi="Univers" w:cs="Arial"/>
          <w:sz w:val="22"/>
          <w:szCs w:val="22"/>
        </w:rPr>
        <w:tab/>
      </w:r>
      <w:r w:rsidR="005409B3" w:rsidRPr="00206F77">
        <w:rPr>
          <w:rFonts w:ascii="Univers" w:hAnsi="Univers" w:cs="Arial"/>
          <w:sz w:val="22"/>
          <w:szCs w:val="22"/>
        </w:rPr>
        <w:tab/>
      </w:r>
      <w:r w:rsidR="005409B3" w:rsidRPr="00206F77">
        <w:rPr>
          <w:rFonts w:ascii="Univers" w:hAnsi="Univers" w:cs="Arial"/>
          <w:sz w:val="22"/>
          <w:szCs w:val="22"/>
          <w:lang w:val="de-CH"/>
        </w:rPr>
        <w:t>Martina Overmann</w:t>
      </w:r>
    </w:p>
    <w:p w14:paraId="30547479" w14:textId="77777777" w:rsidR="005409B3" w:rsidRPr="00206F77" w:rsidRDefault="005409B3"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Lemberger Straße 255</w:t>
      </w:r>
      <w:r w:rsidRPr="00206F77">
        <w:rPr>
          <w:rFonts w:ascii="Univers" w:hAnsi="Univers" w:cs="Arial"/>
          <w:sz w:val="22"/>
          <w:szCs w:val="22"/>
        </w:rPr>
        <w:tab/>
      </w:r>
      <w:r w:rsidRPr="00206F77">
        <w:rPr>
          <w:rFonts w:ascii="Univers" w:hAnsi="Univers" w:cs="Arial"/>
          <w:sz w:val="22"/>
          <w:szCs w:val="22"/>
        </w:rPr>
        <w:tab/>
      </w:r>
      <w:r w:rsidRPr="00206F77">
        <w:rPr>
          <w:rFonts w:ascii="Univers" w:hAnsi="Univers" w:cs="Arial"/>
          <w:sz w:val="22"/>
          <w:szCs w:val="22"/>
          <w:lang w:val="de-CH"/>
        </w:rPr>
        <w:t>Schulstraße 28</w:t>
      </w:r>
    </w:p>
    <w:p w14:paraId="33052066" w14:textId="77777777" w:rsidR="005409B3" w:rsidRPr="00206F77" w:rsidRDefault="005409B3"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D-66955 Pirmasens</w:t>
      </w:r>
      <w:r w:rsidRPr="00206F77">
        <w:rPr>
          <w:rFonts w:ascii="Univers" w:hAnsi="Univers" w:cs="Arial"/>
          <w:sz w:val="22"/>
          <w:szCs w:val="22"/>
        </w:rPr>
        <w:tab/>
      </w:r>
      <w:r w:rsidRPr="00206F77">
        <w:rPr>
          <w:rFonts w:ascii="Univers" w:hAnsi="Univers" w:cs="Arial"/>
          <w:sz w:val="22"/>
          <w:szCs w:val="22"/>
        </w:rPr>
        <w:tab/>
      </w:r>
      <w:r w:rsidRPr="00206F77">
        <w:rPr>
          <w:rFonts w:ascii="Univers" w:hAnsi="Univers" w:cs="Arial"/>
          <w:sz w:val="22"/>
          <w:szCs w:val="22"/>
          <w:lang w:val="de-CH"/>
        </w:rPr>
        <w:t>D-66976 Rodalben</w:t>
      </w:r>
    </w:p>
    <w:p w14:paraId="66B8A5BF" w14:textId="654D2B5A" w:rsidR="005409B3" w:rsidRPr="00206F77" w:rsidRDefault="005409B3" w:rsidP="005409B3">
      <w:pPr>
        <w:tabs>
          <w:tab w:val="left" w:pos="4500"/>
        </w:tabs>
        <w:spacing w:line="240" w:lineRule="atLeast"/>
        <w:ind w:right="-6"/>
        <w:rPr>
          <w:rFonts w:ascii="Univers" w:hAnsi="Univers"/>
          <w:sz w:val="22"/>
          <w:szCs w:val="22"/>
        </w:rPr>
      </w:pPr>
      <w:r w:rsidRPr="00206F77">
        <w:rPr>
          <w:rFonts w:ascii="Univers" w:hAnsi="Univers"/>
          <w:sz w:val="22"/>
          <w:szCs w:val="22"/>
        </w:rPr>
        <w:t>Telefon: +49</w:t>
      </w:r>
      <w:r w:rsidR="000E1AC3" w:rsidRPr="00206F77">
        <w:rPr>
          <w:rFonts w:ascii="Univers" w:hAnsi="Univers"/>
          <w:sz w:val="22"/>
          <w:szCs w:val="22"/>
        </w:rPr>
        <w:t xml:space="preserve"> </w:t>
      </w:r>
      <w:r w:rsidRPr="00206F77">
        <w:rPr>
          <w:rFonts w:ascii="Univers" w:hAnsi="Univers"/>
          <w:sz w:val="22"/>
          <w:szCs w:val="22"/>
        </w:rPr>
        <w:t>6331</w:t>
      </w:r>
      <w:r w:rsidR="000E1AC3" w:rsidRPr="00206F77">
        <w:rPr>
          <w:rFonts w:ascii="Univers" w:hAnsi="Univers"/>
          <w:sz w:val="22"/>
          <w:szCs w:val="22"/>
        </w:rPr>
        <w:t xml:space="preserve"> </w:t>
      </w:r>
      <w:r w:rsidRPr="00206F77">
        <w:rPr>
          <w:rFonts w:ascii="Univers" w:hAnsi="Univers" w:cs="Arial"/>
          <w:sz w:val="22"/>
          <w:szCs w:val="22"/>
        </w:rPr>
        <w:t>1480-</w:t>
      </w:r>
      <w:r w:rsidR="006B4BE1" w:rsidRPr="00206F77">
        <w:rPr>
          <w:rFonts w:ascii="Univers" w:hAnsi="Univers" w:cs="Arial"/>
          <w:sz w:val="22"/>
          <w:szCs w:val="22"/>
        </w:rPr>
        <w:t>0</w:t>
      </w:r>
      <w:r w:rsidRPr="00206F77">
        <w:rPr>
          <w:rFonts w:ascii="Univers" w:hAnsi="Univers"/>
          <w:sz w:val="22"/>
          <w:szCs w:val="22"/>
        </w:rPr>
        <w:tab/>
      </w:r>
      <w:r w:rsidRPr="00206F77">
        <w:rPr>
          <w:rFonts w:ascii="Univers" w:hAnsi="Univers"/>
          <w:sz w:val="22"/>
          <w:szCs w:val="22"/>
        </w:rPr>
        <w:tab/>
        <w:t>Telefon: +49</w:t>
      </w:r>
      <w:r w:rsidR="000E1AC3" w:rsidRPr="00206F77">
        <w:rPr>
          <w:rFonts w:ascii="Univers" w:hAnsi="Univers"/>
          <w:sz w:val="22"/>
          <w:szCs w:val="22"/>
        </w:rPr>
        <w:t xml:space="preserve"> </w:t>
      </w:r>
      <w:r w:rsidRPr="00206F77">
        <w:rPr>
          <w:rFonts w:ascii="Univers" w:hAnsi="Univers"/>
          <w:sz w:val="22"/>
          <w:szCs w:val="22"/>
        </w:rPr>
        <w:t>6331</w:t>
      </w:r>
      <w:r w:rsidR="000E1AC3" w:rsidRPr="00206F77">
        <w:rPr>
          <w:rFonts w:ascii="Univers" w:hAnsi="Univers"/>
          <w:sz w:val="22"/>
          <w:szCs w:val="22"/>
        </w:rPr>
        <w:t xml:space="preserve"> </w:t>
      </w:r>
      <w:r w:rsidRPr="00206F77">
        <w:rPr>
          <w:rFonts w:ascii="Univers" w:hAnsi="Univers"/>
          <w:sz w:val="22"/>
          <w:szCs w:val="22"/>
        </w:rPr>
        <w:t>5543-13</w:t>
      </w:r>
    </w:p>
    <w:p w14:paraId="54BB6F2C" w14:textId="5FFEB495" w:rsidR="005409B3" w:rsidRPr="00206F77" w:rsidRDefault="005409B3" w:rsidP="005409B3">
      <w:pPr>
        <w:tabs>
          <w:tab w:val="left" w:pos="4500"/>
        </w:tabs>
        <w:spacing w:line="240" w:lineRule="atLeast"/>
        <w:ind w:right="-6"/>
        <w:rPr>
          <w:rFonts w:ascii="Univers" w:hAnsi="Univers"/>
          <w:sz w:val="22"/>
          <w:szCs w:val="22"/>
        </w:rPr>
      </w:pPr>
      <w:r w:rsidRPr="00206F77">
        <w:rPr>
          <w:rFonts w:ascii="Univers" w:hAnsi="Univers"/>
          <w:sz w:val="22"/>
          <w:szCs w:val="22"/>
        </w:rPr>
        <w:t>Telefax: +49</w:t>
      </w:r>
      <w:r w:rsidR="00C9446D" w:rsidRPr="00206F77">
        <w:rPr>
          <w:rFonts w:ascii="Univers" w:hAnsi="Univers"/>
          <w:sz w:val="22"/>
          <w:szCs w:val="22"/>
        </w:rPr>
        <w:t xml:space="preserve"> </w:t>
      </w:r>
      <w:r w:rsidRPr="00206F77">
        <w:rPr>
          <w:rFonts w:ascii="Univers" w:hAnsi="Univers"/>
          <w:sz w:val="22"/>
          <w:szCs w:val="22"/>
        </w:rPr>
        <w:t>6331</w:t>
      </w:r>
      <w:r w:rsidR="00C9446D" w:rsidRPr="00206F77">
        <w:rPr>
          <w:rFonts w:ascii="Univers" w:hAnsi="Univers"/>
          <w:sz w:val="22"/>
          <w:szCs w:val="22"/>
        </w:rPr>
        <w:t xml:space="preserve"> </w:t>
      </w:r>
      <w:r w:rsidRPr="00206F77">
        <w:rPr>
          <w:rFonts w:ascii="Univers" w:hAnsi="Univers" w:cs="Arial"/>
          <w:sz w:val="22"/>
          <w:szCs w:val="22"/>
        </w:rPr>
        <w:t>1480-</w:t>
      </w:r>
      <w:r w:rsidR="006B4BE1" w:rsidRPr="00206F77">
        <w:rPr>
          <w:rFonts w:ascii="Univers" w:hAnsi="Univers" w:cs="Arial"/>
          <w:sz w:val="22"/>
          <w:szCs w:val="22"/>
        </w:rPr>
        <w:t>220</w:t>
      </w:r>
      <w:r w:rsidRPr="00206F77">
        <w:rPr>
          <w:rFonts w:ascii="Univers" w:hAnsi="Univers"/>
          <w:sz w:val="22"/>
          <w:szCs w:val="22"/>
        </w:rPr>
        <w:tab/>
      </w:r>
      <w:r w:rsidRPr="00206F77">
        <w:rPr>
          <w:rFonts w:ascii="Univers" w:hAnsi="Univers"/>
          <w:sz w:val="22"/>
          <w:szCs w:val="22"/>
        </w:rPr>
        <w:tab/>
        <w:t>Telefax: +49</w:t>
      </w:r>
      <w:r w:rsidR="00C9446D" w:rsidRPr="00206F77">
        <w:rPr>
          <w:rFonts w:ascii="Univers" w:hAnsi="Univers"/>
          <w:sz w:val="22"/>
          <w:szCs w:val="22"/>
        </w:rPr>
        <w:t xml:space="preserve"> </w:t>
      </w:r>
      <w:r w:rsidRPr="00206F77">
        <w:rPr>
          <w:rFonts w:ascii="Univers" w:hAnsi="Univers"/>
          <w:sz w:val="22"/>
          <w:szCs w:val="22"/>
        </w:rPr>
        <w:t>6331</w:t>
      </w:r>
      <w:r w:rsidR="00C9446D" w:rsidRPr="00206F77">
        <w:rPr>
          <w:rFonts w:ascii="Univers" w:hAnsi="Univers"/>
          <w:sz w:val="22"/>
          <w:szCs w:val="22"/>
        </w:rPr>
        <w:t xml:space="preserve"> </w:t>
      </w:r>
      <w:r w:rsidRPr="00206F77">
        <w:rPr>
          <w:rFonts w:ascii="Univers" w:hAnsi="Univers"/>
          <w:sz w:val="22"/>
          <w:szCs w:val="22"/>
        </w:rPr>
        <w:t>5543-43</w:t>
      </w:r>
    </w:p>
    <w:p w14:paraId="35A4BC35" w14:textId="0F1E962E" w:rsidR="005409B3" w:rsidRPr="00206F77" w:rsidRDefault="006B4BE1" w:rsidP="005409B3">
      <w:pPr>
        <w:tabs>
          <w:tab w:val="left" w:pos="4500"/>
        </w:tabs>
        <w:spacing w:line="240" w:lineRule="atLeast"/>
        <w:ind w:right="-6"/>
        <w:rPr>
          <w:rFonts w:ascii="Univers" w:hAnsi="Univers"/>
          <w:sz w:val="22"/>
          <w:szCs w:val="22"/>
        </w:rPr>
      </w:pPr>
      <w:r w:rsidRPr="00206F77">
        <w:rPr>
          <w:rStyle w:val="Hyperlink"/>
          <w:rFonts w:ascii="Univers" w:hAnsi="Univers" w:cs="Arial"/>
          <w:sz w:val="22"/>
          <w:szCs w:val="22"/>
        </w:rPr>
        <w:t>info</w:t>
      </w:r>
      <w:r w:rsidR="005409B3" w:rsidRPr="00206F77">
        <w:rPr>
          <w:rStyle w:val="Hyperlink"/>
          <w:rFonts w:ascii="Univers" w:hAnsi="Univers" w:cs="Arial"/>
          <w:sz w:val="22"/>
          <w:szCs w:val="22"/>
        </w:rPr>
        <w:t>@sport-tec.de</w:t>
      </w:r>
      <w:r w:rsidR="005409B3" w:rsidRPr="00206F77">
        <w:rPr>
          <w:rFonts w:ascii="Univers" w:hAnsi="Univers"/>
          <w:sz w:val="22"/>
          <w:szCs w:val="22"/>
        </w:rPr>
        <w:tab/>
      </w:r>
      <w:r w:rsidR="005409B3" w:rsidRPr="00206F77">
        <w:rPr>
          <w:rFonts w:ascii="Univers" w:hAnsi="Univers"/>
          <w:sz w:val="22"/>
          <w:szCs w:val="22"/>
        </w:rPr>
        <w:tab/>
      </w:r>
      <w:hyperlink r:id="rId10" w:history="1">
        <w:r w:rsidR="005409B3" w:rsidRPr="00206F77">
          <w:rPr>
            <w:rStyle w:val="Hyperlink"/>
            <w:rFonts w:ascii="Univers" w:hAnsi="Univers" w:cs="Arial"/>
            <w:sz w:val="22"/>
            <w:szCs w:val="22"/>
          </w:rPr>
          <w:t>MOvermann@ars-pr.de</w:t>
        </w:r>
      </w:hyperlink>
    </w:p>
    <w:p w14:paraId="0BD51333" w14:textId="7E7BCC2C" w:rsidR="005409B3" w:rsidRPr="00206F77" w:rsidRDefault="00D41EEA" w:rsidP="005409B3">
      <w:pPr>
        <w:tabs>
          <w:tab w:val="left" w:pos="4500"/>
        </w:tabs>
        <w:spacing w:line="240" w:lineRule="atLeast"/>
        <w:ind w:right="-6"/>
        <w:rPr>
          <w:rFonts w:ascii="Univers" w:hAnsi="Univers"/>
          <w:sz w:val="22"/>
          <w:szCs w:val="22"/>
        </w:rPr>
      </w:pPr>
      <w:hyperlink r:id="rId11" w:history="1">
        <w:r w:rsidR="00A74312" w:rsidRPr="00206F77">
          <w:rPr>
            <w:rStyle w:val="Hyperlink"/>
            <w:rFonts w:ascii="Univers" w:hAnsi="Univers" w:cs="Arial"/>
            <w:sz w:val="22"/>
            <w:szCs w:val="22"/>
          </w:rPr>
          <w:t>https://www.sport-tec.de</w:t>
        </w:r>
      </w:hyperlink>
      <w:r w:rsidR="00A74312" w:rsidRPr="00206F77">
        <w:rPr>
          <w:rFonts w:ascii="Univers" w:hAnsi="Univers" w:cs="Arial"/>
          <w:sz w:val="22"/>
          <w:szCs w:val="22"/>
        </w:rPr>
        <w:t xml:space="preserve"> </w:t>
      </w:r>
      <w:r w:rsidR="00F1609F" w:rsidRPr="00206F77">
        <w:rPr>
          <w:rFonts w:ascii="Univers" w:hAnsi="Univers" w:cs="Arial"/>
          <w:sz w:val="22"/>
          <w:szCs w:val="22"/>
        </w:rPr>
        <w:t xml:space="preserve"> </w:t>
      </w:r>
      <w:r w:rsidR="005409B3" w:rsidRPr="00206F77">
        <w:rPr>
          <w:rFonts w:ascii="Univers" w:hAnsi="Univers"/>
          <w:sz w:val="22"/>
          <w:szCs w:val="22"/>
        </w:rPr>
        <w:tab/>
      </w:r>
      <w:r w:rsidR="005409B3" w:rsidRPr="00206F77">
        <w:rPr>
          <w:rFonts w:ascii="Univers" w:hAnsi="Univers"/>
          <w:sz w:val="22"/>
          <w:szCs w:val="22"/>
        </w:rPr>
        <w:tab/>
      </w:r>
      <w:hyperlink r:id="rId12" w:history="1">
        <w:r w:rsidR="00A74312" w:rsidRPr="00206F77">
          <w:rPr>
            <w:rStyle w:val="Hyperlink"/>
            <w:rFonts w:ascii="Univers" w:hAnsi="Univers" w:cs="Arial"/>
            <w:sz w:val="22"/>
            <w:szCs w:val="22"/>
          </w:rPr>
          <w:t>https://ars-pr.de</w:t>
        </w:r>
      </w:hyperlink>
      <w:r w:rsidR="00A74312" w:rsidRPr="00206F77">
        <w:rPr>
          <w:rFonts w:ascii="Univers" w:hAnsi="Univers" w:cs="Arial"/>
          <w:sz w:val="22"/>
          <w:szCs w:val="22"/>
        </w:rPr>
        <w:t xml:space="preserve"> </w:t>
      </w:r>
    </w:p>
    <w:sectPr w:rsidR="005409B3" w:rsidRPr="00206F77" w:rsidSect="000F585F">
      <w:headerReference w:type="default" r:id="rId13"/>
      <w:footerReference w:type="default" r:id="rId14"/>
      <w:type w:val="continuous"/>
      <w:pgSz w:w="11906" w:h="16838" w:code="9"/>
      <w:pgMar w:top="1134" w:right="244" w:bottom="907" w:left="1701"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B5CD" w14:textId="77777777" w:rsidR="0024729F" w:rsidRDefault="0024729F">
      <w:pPr>
        <w:rPr>
          <w:sz w:val="20"/>
          <w:szCs w:val="20"/>
        </w:rPr>
      </w:pPr>
      <w:r>
        <w:rPr>
          <w:sz w:val="20"/>
          <w:szCs w:val="20"/>
        </w:rPr>
        <w:separator/>
      </w:r>
    </w:p>
  </w:endnote>
  <w:endnote w:type="continuationSeparator" w:id="0">
    <w:p w14:paraId="7D30967E" w14:textId="77777777" w:rsidR="0024729F" w:rsidRDefault="0024729F">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6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45">
    <w:altName w:val="Arial Narrow"/>
    <w:panose1 w:val="00000000000000000000"/>
    <w:charset w:val="00"/>
    <w:family w:val="swiss"/>
    <w:notTrueType/>
    <w:pitch w:val="variable"/>
    <w:sig w:usb0="00000003" w:usb1="00000000" w:usb2="00000000" w:usb3="00000000" w:csb0="00000001" w:csb1="00000000"/>
  </w:font>
  <w:font w:name="Serifa 45">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21F2" w14:textId="29570370" w:rsidR="00352218" w:rsidRDefault="00352218">
    <w:pPr>
      <w:pStyle w:val="Fuzeile"/>
      <w:ind w:right="1418"/>
      <w:rPr>
        <w:rFonts w:ascii="Arial" w:hAnsi="Arial" w:cs="Arial"/>
        <w:bCs/>
        <w:sz w:val="22"/>
        <w:szCs w:val="22"/>
        <w:lang w:val="en-GB"/>
      </w:rPr>
    </w:pPr>
  </w:p>
  <w:p w14:paraId="0A2BA1DA" w14:textId="77777777" w:rsidR="001E4D0E" w:rsidRPr="00927CF3" w:rsidRDefault="001E4D0E">
    <w:pPr>
      <w:pStyle w:val="Fuzeile"/>
      <w:ind w:right="1418"/>
      <w:rPr>
        <w:rFonts w:ascii="Arial" w:hAnsi="Arial" w:cs="Arial"/>
        <w:bCs/>
        <w:sz w:val="22"/>
        <w:szCs w:val="22"/>
        <w:lang w:val="en-GB"/>
      </w:rPr>
    </w:pPr>
  </w:p>
  <w:p w14:paraId="67DF45C3" w14:textId="3C2CB74A" w:rsidR="00352218" w:rsidRPr="005409B3" w:rsidRDefault="00927CF3">
    <w:pPr>
      <w:pStyle w:val="Fuzeile"/>
      <w:ind w:right="851"/>
      <w:rPr>
        <w:rFonts w:ascii="Univers" w:hAnsi="Univers" w:cs="Arial"/>
        <w:b/>
        <w:bCs/>
        <w:sz w:val="21"/>
        <w:szCs w:val="21"/>
        <w:lang w:val="de-CH"/>
      </w:rPr>
    </w:pPr>
    <w:r w:rsidRPr="005409B3">
      <w:rPr>
        <w:rFonts w:ascii="Univers" w:hAnsi="Univers" w:cs="Arial"/>
        <w:b/>
        <w:bCs/>
        <w:sz w:val="21"/>
        <w:szCs w:val="21"/>
        <w:lang w:val="de-CH"/>
      </w:rPr>
      <w:t>Text-</w:t>
    </w:r>
    <w:r w:rsidR="0061341A">
      <w:rPr>
        <w:rFonts w:ascii="Univers" w:hAnsi="Univers" w:cs="Arial"/>
        <w:b/>
        <w:bCs/>
        <w:sz w:val="21"/>
        <w:szCs w:val="21"/>
        <w:lang w:val="de-CH"/>
      </w:rPr>
      <w:t xml:space="preserve"> </w:t>
    </w:r>
    <w:r w:rsidRPr="005409B3">
      <w:rPr>
        <w:rFonts w:ascii="Univers" w:hAnsi="Univers" w:cs="Arial"/>
        <w:b/>
        <w:bCs/>
        <w:sz w:val="21"/>
        <w:szCs w:val="21"/>
        <w:lang w:val="de-CH"/>
      </w:rPr>
      <w:t xml:space="preserve">und Bild-Download unter </w:t>
    </w:r>
    <w:hyperlink r:id="rId1" w:history="1">
      <w:r w:rsidR="00D41EEA" w:rsidRPr="0093347A">
        <w:rPr>
          <w:rStyle w:val="Hyperlink"/>
          <w:rFonts w:ascii="Univers" w:hAnsi="Univers" w:cs="Arial"/>
          <w:b/>
          <w:bCs/>
          <w:sz w:val="21"/>
          <w:szCs w:val="21"/>
          <w:lang w:val="de-CH"/>
        </w:rPr>
        <w:t>https://ars-pr.de/presse/20200515_spt</w:t>
      </w:r>
    </w:hyperlink>
    <w:r w:rsidR="00BF07FD">
      <w:rPr>
        <w:rFonts w:ascii="Univers" w:hAnsi="Univers" w:cs="Arial"/>
        <w:b/>
        <w:bCs/>
        <w:sz w:val="21"/>
        <w:szCs w:val="21"/>
        <w:lang w:val="de-CH"/>
      </w:rPr>
      <w:t xml:space="preserve"> </w:t>
    </w:r>
    <w:r w:rsidR="00392F8B">
      <w:rPr>
        <w:rFonts w:ascii="Univers" w:hAnsi="Univers" w:cs="Arial"/>
        <w:b/>
        <w:bCs/>
        <w:sz w:val="21"/>
        <w:szCs w:val="21"/>
        <w:lang w:val="de-CH"/>
      </w:rPr>
      <w:t xml:space="preserve">    </w:t>
    </w:r>
    <w:r w:rsidR="00997E35">
      <w:rPr>
        <w:rFonts w:ascii="Univers" w:hAnsi="Univers" w:cs="Arial"/>
        <w:b/>
        <w:bCs/>
        <w:sz w:val="21"/>
        <w:szCs w:val="21"/>
        <w:lang w:val="de-CH"/>
      </w:rPr>
      <w:t xml:space="preserve"> </w:t>
    </w:r>
    <w:r w:rsidR="00CC4299" w:rsidRPr="005409B3">
      <w:rPr>
        <w:rFonts w:ascii="Univers" w:hAnsi="Univers" w:cs="Arial"/>
        <w:b/>
        <w:bCs/>
        <w:sz w:val="21"/>
        <w:szCs w:val="21"/>
        <w:lang w:val="de-CH"/>
      </w:rPr>
      <w:t xml:space="preserve"> </w:t>
    </w:r>
    <w:r w:rsidR="00DD2B77">
      <w:rPr>
        <w:rFonts w:ascii="Univers" w:hAnsi="Univers" w:cs="Arial"/>
        <w:b/>
        <w:bCs/>
        <w:sz w:val="21"/>
        <w:szCs w:val="21"/>
        <w:lang w:val="de-CH"/>
      </w:rPr>
      <w:t xml:space="preserve">                     </w:t>
    </w:r>
    <w:r w:rsidR="00CC4299" w:rsidRPr="005409B3">
      <w:rPr>
        <w:rFonts w:ascii="Univers" w:hAnsi="Univers" w:cs="Arial"/>
        <w:b/>
        <w:bCs/>
        <w:sz w:val="21"/>
        <w:szCs w:val="21"/>
        <w:lang w:val="de-CH"/>
      </w:rPr>
      <w:t xml:space="preserve">  </w:t>
    </w:r>
    <w:r w:rsidR="005720EA" w:rsidRPr="005409B3">
      <w:rPr>
        <w:rStyle w:val="Seitenzahl"/>
        <w:rFonts w:ascii="Univers" w:hAnsi="Univers" w:cs="Arial"/>
        <w:b/>
        <w:bCs/>
        <w:sz w:val="24"/>
        <w:szCs w:val="24"/>
        <w:lang w:val="de-CH"/>
      </w:rPr>
      <w:fldChar w:fldCharType="begin"/>
    </w:r>
    <w:r w:rsidR="00CC4299" w:rsidRPr="005409B3">
      <w:rPr>
        <w:rStyle w:val="Seitenzahl"/>
        <w:rFonts w:ascii="Univers" w:hAnsi="Univers" w:cs="Arial"/>
        <w:b/>
        <w:bCs/>
        <w:sz w:val="24"/>
        <w:szCs w:val="24"/>
        <w:lang w:val="de-CH"/>
      </w:rPr>
      <w:instrText xml:space="preserve"> PAGE </w:instrText>
    </w:r>
    <w:r w:rsidR="005720EA" w:rsidRPr="005409B3">
      <w:rPr>
        <w:rStyle w:val="Seitenzahl"/>
        <w:rFonts w:ascii="Univers" w:hAnsi="Univers" w:cs="Arial"/>
        <w:b/>
        <w:bCs/>
        <w:sz w:val="24"/>
        <w:szCs w:val="24"/>
        <w:lang w:val="de-CH"/>
      </w:rPr>
      <w:fldChar w:fldCharType="separate"/>
    </w:r>
    <w:r w:rsidR="0048046E">
      <w:rPr>
        <w:rStyle w:val="Seitenzahl"/>
        <w:rFonts w:ascii="Univers" w:hAnsi="Univers" w:cs="Arial"/>
        <w:b/>
        <w:bCs/>
        <w:noProof/>
        <w:sz w:val="24"/>
        <w:szCs w:val="24"/>
        <w:lang w:val="de-CH"/>
      </w:rPr>
      <w:t>3</w:t>
    </w:r>
    <w:r w:rsidR="005720EA" w:rsidRPr="005409B3">
      <w:rPr>
        <w:rStyle w:val="Seitenzahl"/>
        <w:rFonts w:ascii="Univers" w:hAnsi="Univers" w:cs="Arial"/>
        <w:b/>
        <w:bCs/>
        <w:sz w:val="24"/>
        <w:szCs w:val="24"/>
        <w:lang w:val="de-CH"/>
      </w:rPr>
      <w:fldChar w:fldCharType="end"/>
    </w:r>
  </w:p>
  <w:p w14:paraId="7B8425A0" w14:textId="77777777" w:rsidR="00352218" w:rsidRPr="005409B3" w:rsidRDefault="00352218">
    <w:pPr>
      <w:pStyle w:val="Fuzeile"/>
      <w:rPr>
        <w:rFonts w:ascii="Univers" w:hAnsi="Univers" w:cs="Arial"/>
        <w:b/>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32FA" w14:textId="77777777" w:rsidR="0024729F" w:rsidRDefault="0024729F">
      <w:pPr>
        <w:rPr>
          <w:sz w:val="20"/>
          <w:szCs w:val="20"/>
        </w:rPr>
      </w:pPr>
      <w:r>
        <w:rPr>
          <w:sz w:val="20"/>
          <w:szCs w:val="20"/>
        </w:rPr>
        <w:separator/>
      </w:r>
    </w:p>
  </w:footnote>
  <w:footnote w:type="continuationSeparator" w:id="0">
    <w:p w14:paraId="7AECC085" w14:textId="77777777" w:rsidR="0024729F" w:rsidRDefault="0024729F">
      <w:pPr>
        <w:rPr>
          <w:sz w:val="20"/>
          <w:szCs w:val="20"/>
        </w:rPr>
      </w:pPr>
      <w:r>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ED52" w14:textId="6AECF1FB" w:rsidR="00352218" w:rsidRPr="00E83B86" w:rsidRDefault="00462145">
    <w:pPr>
      <w:pStyle w:val="Kopfzeile"/>
      <w:rPr>
        <w:rFonts w:ascii="Arial" w:hAnsi="Arial" w:cs="Arial"/>
        <w:bCs/>
        <w:iCs/>
        <w:sz w:val="24"/>
        <w:szCs w:val="24"/>
      </w:rPr>
    </w:pPr>
    <w:r>
      <w:rPr>
        <w:noProof/>
      </w:rPr>
      <mc:AlternateContent>
        <mc:Choice Requires="wps">
          <w:drawing>
            <wp:anchor distT="0" distB="0" distL="114300" distR="114300" simplePos="0" relativeHeight="251657728" behindDoc="0" locked="0" layoutInCell="1" allowOverlap="1" wp14:anchorId="201FD500" wp14:editId="003B215E">
              <wp:simplePos x="0" y="0"/>
              <wp:positionH relativeFrom="column">
                <wp:posOffset>3810000</wp:posOffset>
              </wp:positionH>
              <wp:positionV relativeFrom="paragraph">
                <wp:posOffset>191770</wp:posOffset>
              </wp:positionV>
              <wp:extent cx="2127885" cy="721360"/>
              <wp:effectExtent l="0" t="0" r="571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AD7DB" w14:textId="77777777" w:rsidR="00352218" w:rsidRDefault="00E83B86">
                          <w:r>
                            <w:rPr>
                              <w:noProof/>
                            </w:rPr>
                            <w:drawing>
                              <wp:inline distT="0" distB="0" distL="0" distR="0" wp14:anchorId="23CE4AC2" wp14:editId="3C16B9DC">
                                <wp:extent cx="1944370" cy="629920"/>
                                <wp:effectExtent l="0" t="0" r="0" b="0"/>
                                <wp:docPr id="2" name="Grafik 2" descr="F:\Kunden\Sport-Tec\Grafiken\Logo mit www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Sport-Tec\Grafiken\Logo mit www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29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FD500" id="_x0000_t202" coordsize="21600,21600" o:spt="202" path="m,l,21600r21600,l21600,xe">
              <v:stroke joinstyle="miter"/>
              <v:path gradientshapeok="t" o:connecttype="rect"/>
            </v:shapetype>
            <v:shape id="Text Box 1" o:spid="_x0000_s1026" type="#_x0000_t202" style="position:absolute;margin-left:300pt;margin-top:15.1pt;width:167.55pt;height:5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" stroked="f">
              <v:textbox style="mso-fit-shape-to-text:t">
                <w:txbxContent>
                  <w:p w14:paraId="62AAD7DB" w14:textId="77777777" w:rsidR="00352218" w:rsidRDefault="00E83B86">
                    <w:r>
                      <w:rPr>
                        <w:noProof/>
                      </w:rPr>
                      <w:drawing>
                        <wp:inline distT="0" distB="0" distL="0" distR="0" wp14:anchorId="23CE4AC2" wp14:editId="3C16B9DC">
                          <wp:extent cx="1944370" cy="629920"/>
                          <wp:effectExtent l="0" t="0" r="0" b="0"/>
                          <wp:docPr id="2" name="Grafik 2" descr="F:\Kunden\Sport-Tec\Grafiken\Logo mit www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Sport-Tec\Grafiken\Logo mit www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29920"/>
                                  </a:xfrm>
                                  <a:prstGeom prst="rect">
                                    <a:avLst/>
                                  </a:prstGeom>
                                  <a:noFill/>
                                  <a:ln>
                                    <a:noFill/>
                                  </a:ln>
                                </pic:spPr>
                              </pic:pic>
                            </a:graphicData>
                          </a:graphic>
                        </wp:inline>
                      </w:drawing>
                    </w:r>
                  </w:p>
                </w:txbxContent>
              </v:textbox>
            </v:shape>
          </w:pict>
        </mc:Fallback>
      </mc:AlternateContent>
    </w:r>
  </w:p>
  <w:p w14:paraId="4DAF4804" w14:textId="77777777" w:rsidR="00352218" w:rsidRPr="005409B3" w:rsidRDefault="00CC4299" w:rsidP="008A6121">
    <w:pPr>
      <w:pStyle w:val="Kopfzeile"/>
      <w:spacing w:before="60" w:line="360" w:lineRule="atLeast"/>
      <w:rPr>
        <w:rFonts w:ascii="Univers" w:hAnsi="Univers" w:cs="Arial"/>
        <w:b/>
        <w:bCs/>
        <w:sz w:val="28"/>
        <w:szCs w:val="28"/>
      </w:rPr>
    </w:pPr>
    <w:r w:rsidRPr="005409B3">
      <w:rPr>
        <w:rFonts w:ascii="Univers" w:hAnsi="Univers" w:cs="Arial"/>
        <w:b/>
        <w:bCs/>
        <w:sz w:val="28"/>
        <w:szCs w:val="28"/>
      </w:rPr>
      <w:t>P</w:t>
    </w:r>
    <w:r w:rsidR="00E83B86">
      <w:rPr>
        <w:rFonts w:ascii="Univers" w:hAnsi="Univers" w:cs="Arial"/>
        <w:b/>
        <w:bCs/>
        <w:sz w:val="28"/>
        <w:szCs w:val="28"/>
      </w:rPr>
      <w:t xml:space="preserve"> </w:t>
    </w:r>
    <w:r w:rsidRPr="005409B3">
      <w:rPr>
        <w:rFonts w:ascii="Univers" w:hAnsi="Univers" w:cs="Arial"/>
        <w:b/>
        <w:bCs/>
        <w:sz w:val="28"/>
        <w:szCs w:val="28"/>
      </w:rPr>
      <w:t>R</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S</w:t>
    </w:r>
    <w:r w:rsidR="00E83B86">
      <w:rPr>
        <w:rFonts w:ascii="Univers" w:hAnsi="Univers" w:cs="Arial"/>
        <w:b/>
        <w:bCs/>
        <w:sz w:val="28"/>
        <w:szCs w:val="28"/>
      </w:rPr>
      <w:t xml:space="preserve"> </w:t>
    </w:r>
    <w:r w:rsidRPr="005409B3">
      <w:rPr>
        <w:rFonts w:ascii="Univers" w:hAnsi="Univers" w:cs="Arial"/>
        <w:b/>
        <w:bCs/>
        <w:sz w:val="28"/>
        <w:szCs w:val="28"/>
      </w:rPr>
      <w:t>S</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M</w:t>
    </w:r>
    <w:r w:rsidR="00E83B86">
      <w:rPr>
        <w:rFonts w:ascii="Univers" w:hAnsi="Univers" w:cs="Arial"/>
        <w:b/>
        <w:bCs/>
        <w:sz w:val="28"/>
        <w:szCs w:val="28"/>
      </w:rPr>
      <w:t xml:space="preserve"> </w:t>
    </w:r>
    <w:r w:rsidRPr="005409B3">
      <w:rPr>
        <w:rFonts w:ascii="Univers" w:hAnsi="Univers" w:cs="Arial"/>
        <w:b/>
        <w:bCs/>
        <w:sz w:val="28"/>
        <w:szCs w:val="28"/>
      </w:rPr>
      <w:t>I</w:t>
    </w:r>
    <w:r w:rsidR="00E83B86">
      <w:rPr>
        <w:rFonts w:ascii="Univers" w:hAnsi="Univers" w:cs="Arial"/>
        <w:b/>
        <w:bCs/>
        <w:sz w:val="28"/>
        <w:szCs w:val="28"/>
      </w:rPr>
      <w:t xml:space="preserve"> </w:t>
    </w:r>
    <w:r w:rsidRPr="005409B3">
      <w:rPr>
        <w:rFonts w:ascii="Univers" w:hAnsi="Univers" w:cs="Arial"/>
        <w:b/>
        <w:bCs/>
        <w:sz w:val="28"/>
        <w:szCs w:val="28"/>
      </w:rPr>
      <w:t>T</w:t>
    </w:r>
    <w:r w:rsidR="00E83B86">
      <w:rPr>
        <w:rFonts w:ascii="Univers" w:hAnsi="Univers" w:cs="Arial"/>
        <w:b/>
        <w:bCs/>
        <w:sz w:val="28"/>
        <w:szCs w:val="28"/>
      </w:rPr>
      <w:t xml:space="preserve"> </w:t>
    </w:r>
    <w:r w:rsidRPr="005409B3">
      <w:rPr>
        <w:rFonts w:ascii="Univers" w:hAnsi="Univers" w:cs="Arial"/>
        <w:b/>
        <w:bCs/>
        <w:sz w:val="28"/>
        <w:szCs w:val="28"/>
      </w:rPr>
      <w:t>T</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I</w:t>
    </w:r>
    <w:r w:rsidR="00E83B86">
      <w:rPr>
        <w:rFonts w:ascii="Univers" w:hAnsi="Univers" w:cs="Arial"/>
        <w:b/>
        <w:bCs/>
        <w:sz w:val="28"/>
        <w:szCs w:val="28"/>
      </w:rPr>
      <w:t xml:space="preserve"> </w:t>
    </w:r>
    <w:r w:rsidRPr="005409B3">
      <w:rPr>
        <w:rFonts w:ascii="Univers" w:hAnsi="Univers" w:cs="Arial"/>
        <w:b/>
        <w:bCs/>
        <w:sz w:val="28"/>
        <w:szCs w:val="28"/>
      </w:rPr>
      <w:t>L</w:t>
    </w:r>
    <w:r w:rsidR="00E83B86">
      <w:rPr>
        <w:rFonts w:ascii="Univers" w:hAnsi="Univers" w:cs="Arial"/>
        <w:b/>
        <w:bCs/>
        <w:sz w:val="28"/>
        <w:szCs w:val="28"/>
      </w:rPr>
      <w:t xml:space="preserve"> </w:t>
    </w:r>
    <w:r w:rsidRPr="005409B3">
      <w:rPr>
        <w:rFonts w:ascii="Univers" w:hAnsi="Univers" w:cs="Arial"/>
        <w:b/>
        <w:bCs/>
        <w:sz w:val="28"/>
        <w:szCs w:val="28"/>
      </w:rPr>
      <w:t>U</w:t>
    </w:r>
    <w:r w:rsidR="00E83B86">
      <w:rPr>
        <w:rFonts w:ascii="Univers" w:hAnsi="Univers" w:cs="Arial"/>
        <w:b/>
        <w:bCs/>
        <w:sz w:val="28"/>
        <w:szCs w:val="28"/>
      </w:rPr>
      <w:t xml:space="preserve"> </w:t>
    </w:r>
    <w:r w:rsidRPr="005409B3">
      <w:rPr>
        <w:rFonts w:ascii="Univers" w:hAnsi="Univers" w:cs="Arial"/>
        <w:b/>
        <w:bCs/>
        <w:sz w:val="28"/>
        <w:szCs w:val="28"/>
      </w:rPr>
      <w:t>N</w:t>
    </w:r>
    <w:r w:rsidR="00E83B86">
      <w:rPr>
        <w:rFonts w:ascii="Univers" w:hAnsi="Univers" w:cs="Arial"/>
        <w:b/>
        <w:bCs/>
        <w:sz w:val="28"/>
        <w:szCs w:val="28"/>
      </w:rPr>
      <w:t xml:space="preserve"> </w:t>
    </w:r>
    <w:r w:rsidRPr="005409B3">
      <w:rPr>
        <w:rFonts w:ascii="Univers" w:hAnsi="Univers" w:cs="Arial"/>
        <w:b/>
        <w:bCs/>
        <w:sz w:val="28"/>
        <w:szCs w:val="28"/>
      </w:rPr>
      <w:t>G</w:t>
    </w:r>
  </w:p>
  <w:p w14:paraId="586AAA94" w14:textId="77777777" w:rsidR="00352218" w:rsidRPr="00E83B86" w:rsidRDefault="00352218">
    <w:pPr>
      <w:pStyle w:val="Kopfzeile"/>
      <w:rPr>
        <w:rFonts w:ascii="Arial" w:hAnsi="Arial" w:cs="Arial"/>
        <w:bCs/>
        <w:iCs/>
        <w:sz w:val="24"/>
        <w:szCs w:val="24"/>
      </w:rPr>
    </w:pPr>
  </w:p>
  <w:p w14:paraId="0F1EC38A" w14:textId="77777777" w:rsidR="00352218" w:rsidRPr="00E83B86" w:rsidRDefault="00352218">
    <w:pPr>
      <w:pStyle w:val="Kopfzeile"/>
      <w:rPr>
        <w:rFonts w:ascii="Arial" w:hAnsi="Arial" w:cs="Arial"/>
        <w:bCs/>
        <w:iCs/>
        <w:sz w:val="24"/>
        <w:szCs w:val="24"/>
      </w:rPr>
    </w:pPr>
  </w:p>
  <w:p w14:paraId="2A403B75" w14:textId="74C43028" w:rsidR="00393CF4" w:rsidRDefault="00393CF4">
    <w:pPr>
      <w:pStyle w:val="Kopfzeile"/>
      <w:rPr>
        <w:rFonts w:ascii="Arial" w:hAnsi="Arial" w:cs="Arial"/>
        <w:bCs/>
        <w:iCs/>
        <w:sz w:val="24"/>
        <w:szCs w:val="24"/>
      </w:rPr>
    </w:pPr>
  </w:p>
  <w:p w14:paraId="257875DB" w14:textId="77777777" w:rsidR="001E4D0E" w:rsidRPr="00E83B86" w:rsidRDefault="001E4D0E">
    <w:pPr>
      <w:pStyle w:val="Kopfzeile"/>
      <w:rPr>
        <w:rFonts w:ascii="Arial" w:hAnsi="Arial"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4528"/>
    <w:multiLevelType w:val="hybridMultilevel"/>
    <w:tmpl w:val="41D29E78"/>
    <w:lvl w:ilvl="0" w:tplc="B81A5D22">
      <w:start w:val="1"/>
      <w:numFmt w:val="decimal"/>
      <w:lvlText w:val="(%1)"/>
      <w:lvlJc w:val="left"/>
      <w:pPr>
        <w:tabs>
          <w:tab w:val="num" w:pos="1509"/>
        </w:tabs>
        <w:ind w:left="1509" w:hanging="375"/>
      </w:pPr>
      <w:rPr>
        <w:rFonts w:ascii="Times New Roman" w:hAnsi="Times New Roman" w:cs="Times New Roman" w:hint="default"/>
        <w:b/>
      </w:rPr>
    </w:lvl>
    <w:lvl w:ilvl="1" w:tplc="04070019">
      <w:start w:val="1"/>
      <w:numFmt w:val="lowerLetter"/>
      <w:lvlText w:val="%2."/>
      <w:lvlJc w:val="left"/>
      <w:pPr>
        <w:tabs>
          <w:tab w:val="num" w:pos="2214"/>
        </w:tabs>
        <w:ind w:left="2214" w:hanging="360"/>
      </w:pPr>
      <w:rPr>
        <w:rFonts w:ascii="Times New Roman" w:hAnsi="Times New Roman" w:cs="Times New Roman"/>
      </w:rPr>
    </w:lvl>
    <w:lvl w:ilvl="2" w:tplc="0407001B">
      <w:start w:val="1"/>
      <w:numFmt w:val="lowerRoman"/>
      <w:lvlText w:val="%3."/>
      <w:lvlJc w:val="right"/>
      <w:pPr>
        <w:tabs>
          <w:tab w:val="num" w:pos="2934"/>
        </w:tabs>
        <w:ind w:left="2934" w:hanging="180"/>
      </w:pPr>
      <w:rPr>
        <w:rFonts w:ascii="Times New Roman" w:hAnsi="Times New Roman" w:cs="Times New Roman"/>
      </w:rPr>
    </w:lvl>
    <w:lvl w:ilvl="3" w:tplc="0407000F">
      <w:start w:val="1"/>
      <w:numFmt w:val="decimal"/>
      <w:lvlText w:val="%4."/>
      <w:lvlJc w:val="left"/>
      <w:pPr>
        <w:tabs>
          <w:tab w:val="num" w:pos="3654"/>
        </w:tabs>
        <w:ind w:left="3654" w:hanging="360"/>
      </w:pPr>
      <w:rPr>
        <w:rFonts w:ascii="Times New Roman" w:hAnsi="Times New Roman" w:cs="Times New Roman"/>
      </w:rPr>
    </w:lvl>
    <w:lvl w:ilvl="4" w:tplc="04070019">
      <w:start w:val="1"/>
      <w:numFmt w:val="lowerLetter"/>
      <w:lvlText w:val="%5."/>
      <w:lvlJc w:val="left"/>
      <w:pPr>
        <w:tabs>
          <w:tab w:val="num" w:pos="4374"/>
        </w:tabs>
        <w:ind w:left="4374" w:hanging="360"/>
      </w:pPr>
      <w:rPr>
        <w:rFonts w:ascii="Times New Roman" w:hAnsi="Times New Roman" w:cs="Times New Roman"/>
      </w:rPr>
    </w:lvl>
    <w:lvl w:ilvl="5" w:tplc="0407001B">
      <w:start w:val="1"/>
      <w:numFmt w:val="lowerRoman"/>
      <w:lvlText w:val="%6."/>
      <w:lvlJc w:val="right"/>
      <w:pPr>
        <w:tabs>
          <w:tab w:val="num" w:pos="5094"/>
        </w:tabs>
        <w:ind w:left="5094" w:hanging="180"/>
      </w:pPr>
      <w:rPr>
        <w:rFonts w:ascii="Times New Roman" w:hAnsi="Times New Roman" w:cs="Times New Roman"/>
      </w:rPr>
    </w:lvl>
    <w:lvl w:ilvl="6" w:tplc="0407000F">
      <w:start w:val="1"/>
      <w:numFmt w:val="decimal"/>
      <w:lvlText w:val="%7."/>
      <w:lvlJc w:val="left"/>
      <w:pPr>
        <w:tabs>
          <w:tab w:val="num" w:pos="5814"/>
        </w:tabs>
        <w:ind w:left="5814" w:hanging="360"/>
      </w:pPr>
      <w:rPr>
        <w:rFonts w:ascii="Times New Roman" w:hAnsi="Times New Roman" w:cs="Times New Roman"/>
      </w:rPr>
    </w:lvl>
    <w:lvl w:ilvl="7" w:tplc="04070019">
      <w:start w:val="1"/>
      <w:numFmt w:val="lowerLetter"/>
      <w:lvlText w:val="%8."/>
      <w:lvlJc w:val="left"/>
      <w:pPr>
        <w:tabs>
          <w:tab w:val="num" w:pos="6534"/>
        </w:tabs>
        <w:ind w:left="6534" w:hanging="360"/>
      </w:pPr>
      <w:rPr>
        <w:rFonts w:ascii="Times New Roman" w:hAnsi="Times New Roman" w:cs="Times New Roman"/>
      </w:rPr>
    </w:lvl>
    <w:lvl w:ilvl="8" w:tplc="0407001B">
      <w:start w:val="1"/>
      <w:numFmt w:val="lowerRoman"/>
      <w:lvlText w:val="%9."/>
      <w:lvlJc w:val="right"/>
      <w:pPr>
        <w:tabs>
          <w:tab w:val="num" w:pos="7254"/>
        </w:tabs>
        <w:ind w:left="7254" w:hanging="180"/>
      </w:pPr>
      <w:rPr>
        <w:rFonts w:ascii="Times New Roman" w:hAnsi="Times New Roman" w:cs="Times New Roman"/>
      </w:rPr>
    </w:lvl>
  </w:abstractNum>
  <w:abstractNum w:abstractNumId="1" w15:restartNumberingAfterBreak="0">
    <w:nsid w:val="3D006217"/>
    <w:multiLevelType w:val="hybridMultilevel"/>
    <w:tmpl w:val="9A48496A"/>
    <w:lvl w:ilvl="0" w:tplc="0407000F">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45F475C7"/>
    <w:multiLevelType w:val="hybridMultilevel"/>
    <w:tmpl w:val="69BCE6DA"/>
    <w:lvl w:ilvl="0" w:tplc="0407000B">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E3F6A"/>
    <w:multiLevelType w:val="hybridMultilevel"/>
    <w:tmpl w:val="07B6244C"/>
    <w:lvl w:ilvl="0" w:tplc="F8D0E772">
      <w:start w:val="1"/>
      <w:numFmt w:val="bullet"/>
      <w:lvlText w:val=""/>
      <w:lvlJc w:val="left"/>
      <w:pPr>
        <w:tabs>
          <w:tab w:val="num" w:pos="720"/>
        </w:tabs>
        <w:ind w:left="567" w:hanging="207"/>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E900E2D"/>
    <w:multiLevelType w:val="hybridMultilevel"/>
    <w:tmpl w:val="038434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EAF2B92"/>
    <w:multiLevelType w:val="hybridMultilevel"/>
    <w:tmpl w:val="531AA1BC"/>
    <w:lvl w:ilvl="0" w:tplc="E03E257A">
      <w:start w:val="1"/>
      <w:numFmt w:val="bullet"/>
      <w:lvlText w:val=""/>
      <w:lvlJc w:val="left"/>
      <w:pPr>
        <w:tabs>
          <w:tab w:val="num" w:pos="3555"/>
        </w:tabs>
        <w:ind w:left="3555"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63B61A39"/>
    <w:multiLevelType w:val="hybridMultilevel"/>
    <w:tmpl w:val="6F823B5E"/>
    <w:lvl w:ilvl="0" w:tplc="009832D0">
      <w:start w:val="1"/>
      <w:numFmt w:val="bullet"/>
      <w:lvlText w:val=""/>
      <w:lvlJc w:val="left"/>
      <w:pPr>
        <w:tabs>
          <w:tab w:val="num" w:pos="2308"/>
        </w:tabs>
        <w:ind w:left="2098" w:hanging="150"/>
      </w:pPr>
      <w:rPr>
        <w:rFonts w:ascii="Wingdings" w:hAnsi="Wingdings" w:cs="Times New Roman" w:hint="default"/>
      </w:rPr>
    </w:lvl>
    <w:lvl w:ilvl="1" w:tplc="04070003">
      <w:start w:val="1"/>
      <w:numFmt w:val="bullet"/>
      <w:lvlText w:val="o"/>
      <w:lvlJc w:val="left"/>
      <w:pPr>
        <w:tabs>
          <w:tab w:val="num" w:pos="3028"/>
        </w:tabs>
        <w:ind w:left="3028" w:hanging="360"/>
      </w:pPr>
      <w:rPr>
        <w:rFonts w:ascii="Courier New" w:hAnsi="Courier New" w:cs="Courier New" w:hint="default"/>
      </w:rPr>
    </w:lvl>
    <w:lvl w:ilvl="2" w:tplc="04070005">
      <w:start w:val="1"/>
      <w:numFmt w:val="bullet"/>
      <w:lvlText w:val=""/>
      <w:lvlJc w:val="left"/>
      <w:pPr>
        <w:tabs>
          <w:tab w:val="num" w:pos="3748"/>
        </w:tabs>
        <w:ind w:left="3748" w:hanging="360"/>
      </w:pPr>
      <w:rPr>
        <w:rFonts w:ascii="Wingdings" w:hAnsi="Wingdings" w:cs="Times New Roman" w:hint="default"/>
      </w:rPr>
    </w:lvl>
    <w:lvl w:ilvl="3" w:tplc="04070001">
      <w:start w:val="1"/>
      <w:numFmt w:val="bullet"/>
      <w:lvlText w:val=""/>
      <w:lvlJc w:val="left"/>
      <w:pPr>
        <w:tabs>
          <w:tab w:val="num" w:pos="4468"/>
        </w:tabs>
        <w:ind w:left="4468" w:hanging="360"/>
      </w:pPr>
      <w:rPr>
        <w:rFonts w:ascii="Symbol" w:hAnsi="Symbol" w:cs="Times New Roman" w:hint="default"/>
      </w:rPr>
    </w:lvl>
    <w:lvl w:ilvl="4" w:tplc="04070003">
      <w:start w:val="1"/>
      <w:numFmt w:val="bullet"/>
      <w:lvlText w:val="o"/>
      <w:lvlJc w:val="left"/>
      <w:pPr>
        <w:tabs>
          <w:tab w:val="num" w:pos="5188"/>
        </w:tabs>
        <w:ind w:left="5188" w:hanging="360"/>
      </w:pPr>
      <w:rPr>
        <w:rFonts w:ascii="Courier New" w:hAnsi="Courier New" w:cs="Courier New" w:hint="default"/>
      </w:rPr>
    </w:lvl>
    <w:lvl w:ilvl="5" w:tplc="04070005">
      <w:start w:val="1"/>
      <w:numFmt w:val="bullet"/>
      <w:lvlText w:val=""/>
      <w:lvlJc w:val="left"/>
      <w:pPr>
        <w:tabs>
          <w:tab w:val="num" w:pos="5908"/>
        </w:tabs>
        <w:ind w:left="5908" w:hanging="360"/>
      </w:pPr>
      <w:rPr>
        <w:rFonts w:ascii="Wingdings" w:hAnsi="Wingdings" w:cs="Times New Roman" w:hint="default"/>
      </w:rPr>
    </w:lvl>
    <w:lvl w:ilvl="6" w:tplc="04070001">
      <w:start w:val="1"/>
      <w:numFmt w:val="bullet"/>
      <w:lvlText w:val=""/>
      <w:lvlJc w:val="left"/>
      <w:pPr>
        <w:tabs>
          <w:tab w:val="num" w:pos="6628"/>
        </w:tabs>
        <w:ind w:left="6628" w:hanging="360"/>
      </w:pPr>
      <w:rPr>
        <w:rFonts w:ascii="Symbol" w:hAnsi="Symbol" w:cs="Times New Roman" w:hint="default"/>
      </w:rPr>
    </w:lvl>
    <w:lvl w:ilvl="7" w:tplc="04070003">
      <w:start w:val="1"/>
      <w:numFmt w:val="bullet"/>
      <w:lvlText w:val="o"/>
      <w:lvlJc w:val="left"/>
      <w:pPr>
        <w:tabs>
          <w:tab w:val="num" w:pos="7348"/>
        </w:tabs>
        <w:ind w:left="7348" w:hanging="360"/>
      </w:pPr>
      <w:rPr>
        <w:rFonts w:ascii="Courier New" w:hAnsi="Courier New" w:cs="Courier New" w:hint="default"/>
      </w:rPr>
    </w:lvl>
    <w:lvl w:ilvl="8" w:tplc="04070005">
      <w:start w:val="1"/>
      <w:numFmt w:val="bullet"/>
      <w:lvlText w:val=""/>
      <w:lvlJc w:val="left"/>
      <w:pPr>
        <w:tabs>
          <w:tab w:val="num" w:pos="8068"/>
        </w:tabs>
        <w:ind w:left="8068" w:hanging="360"/>
      </w:pPr>
      <w:rPr>
        <w:rFonts w:ascii="Wingdings" w:hAnsi="Wingdings" w:cs="Times New Roman" w:hint="default"/>
      </w:rPr>
    </w:lvl>
  </w:abstractNum>
  <w:abstractNum w:abstractNumId="7" w15:restartNumberingAfterBreak="0">
    <w:nsid w:val="694A7715"/>
    <w:multiLevelType w:val="hybridMultilevel"/>
    <w:tmpl w:val="D9621382"/>
    <w:lvl w:ilvl="0" w:tplc="E52AFB1A">
      <w:start w:val="18"/>
      <w:numFmt w:val="bullet"/>
      <w:lvlText w:val="–"/>
      <w:lvlJc w:val="left"/>
      <w:pPr>
        <w:tabs>
          <w:tab w:val="num" w:pos="2461"/>
        </w:tabs>
        <w:ind w:left="2461" w:hanging="360"/>
      </w:pPr>
      <w:rPr>
        <w:rFonts w:ascii="Times New Roman" w:eastAsia="Times New Roman" w:hAnsi="Times New Roman" w:hint="default"/>
      </w:rPr>
    </w:lvl>
    <w:lvl w:ilvl="1" w:tplc="04070003">
      <w:start w:val="1"/>
      <w:numFmt w:val="bullet"/>
      <w:lvlText w:val="o"/>
      <w:lvlJc w:val="left"/>
      <w:pPr>
        <w:tabs>
          <w:tab w:val="num" w:pos="3181"/>
        </w:tabs>
        <w:ind w:left="3181" w:hanging="360"/>
      </w:pPr>
      <w:rPr>
        <w:rFonts w:ascii="Courier New" w:hAnsi="Courier New" w:cs="Courier New" w:hint="default"/>
      </w:rPr>
    </w:lvl>
    <w:lvl w:ilvl="2" w:tplc="04070005">
      <w:start w:val="1"/>
      <w:numFmt w:val="bullet"/>
      <w:lvlText w:val=""/>
      <w:lvlJc w:val="left"/>
      <w:pPr>
        <w:tabs>
          <w:tab w:val="num" w:pos="3901"/>
        </w:tabs>
        <w:ind w:left="3901" w:hanging="360"/>
      </w:pPr>
      <w:rPr>
        <w:rFonts w:ascii="Wingdings" w:hAnsi="Wingdings" w:cs="Times New Roman" w:hint="default"/>
      </w:rPr>
    </w:lvl>
    <w:lvl w:ilvl="3" w:tplc="04070001">
      <w:start w:val="1"/>
      <w:numFmt w:val="bullet"/>
      <w:lvlText w:val=""/>
      <w:lvlJc w:val="left"/>
      <w:pPr>
        <w:tabs>
          <w:tab w:val="num" w:pos="4621"/>
        </w:tabs>
        <w:ind w:left="4621" w:hanging="360"/>
      </w:pPr>
      <w:rPr>
        <w:rFonts w:ascii="Symbol" w:hAnsi="Symbol" w:cs="Times New Roman" w:hint="default"/>
      </w:rPr>
    </w:lvl>
    <w:lvl w:ilvl="4" w:tplc="04070003">
      <w:start w:val="1"/>
      <w:numFmt w:val="bullet"/>
      <w:lvlText w:val="o"/>
      <w:lvlJc w:val="left"/>
      <w:pPr>
        <w:tabs>
          <w:tab w:val="num" w:pos="5341"/>
        </w:tabs>
        <w:ind w:left="5341" w:hanging="360"/>
      </w:pPr>
      <w:rPr>
        <w:rFonts w:ascii="Courier New" w:hAnsi="Courier New" w:cs="Courier New" w:hint="default"/>
      </w:rPr>
    </w:lvl>
    <w:lvl w:ilvl="5" w:tplc="04070005">
      <w:start w:val="1"/>
      <w:numFmt w:val="bullet"/>
      <w:lvlText w:val=""/>
      <w:lvlJc w:val="left"/>
      <w:pPr>
        <w:tabs>
          <w:tab w:val="num" w:pos="6061"/>
        </w:tabs>
        <w:ind w:left="6061" w:hanging="360"/>
      </w:pPr>
      <w:rPr>
        <w:rFonts w:ascii="Wingdings" w:hAnsi="Wingdings" w:cs="Times New Roman" w:hint="default"/>
      </w:rPr>
    </w:lvl>
    <w:lvl w:ilvl="6" w:tplc="04070001">
      <w:start w:val="1"/>
      <w:numFmt w:val="bullet"/>
      <w:lvlText w:val=""/>
      <w:lvlJc w:val="left"/>
      <w:pPr>
        <w:tabs>
          <w:tab w:val="num" w:pos="6781"/>
        </w:tabs>
        <w:ind w:left="6781" w:hanging="360"/>
      </w:pPr>
      <w:rPr>
        <w:rFonts w:ascii="Symbol" w:hAnsi="Symbol" w:cs="Times New Roman" w:hint="default"/>
      </w:rPr>
    </w:lvl>
    <w:lvl w:ilvl="7" w:tplc="04070003">
      <w:start w:val="1"/>
      <w:numFmt w:val="bullet"/>
      <w:lvlText w:val="o"/>
      <w:lvlJc w:val="left"/>
      <w:pPr>
        <w:tabs>
          <w:tab w:val="num" w:pos="7501"/>
        </w:tabs>
        <w:ind w:left="7501" w:hanging="360"/>
      </w:pPr>
      <w:rPr>
        <w:rFonts w:ascii="Courier New" w:hAnsi="Courier New" w:cs="Courier New" w:hint="default"/>
      </w:rPr>
    </w:lvl>
    <w:lvl w:ilvl="8" w:tplc="04070005">
      <w:start w:val="1"/>
      <w:numFmt w:val="bullet"/>
      <w:lvlText w:val=""/>
      <w:lvlJc w:val="left"/>
      <w:pPr>
        <w:tabs>
          <w:tab w:val="num" w:pos="8221"/>
        </w:tabs>
        <w:ind w:left="8221" w:hanging="360"/>
      </w:pPr>
      <w:rPr>
        <w:rFonts w:ascii="Wingdings" w:hAnsi="Wingdings" w:cs="Times New Roman" w:hint="default"/>
      </w:rPr>
    </w:lvl>
  </w:abstractNum>
  <w:abstractNum w:abstractNumId="8" w15:restartNumberingAfterBreak="0">
    <w:nsid w:val="6D022444"/>
    <w:multiLevelType w:val="hybridMultilevel"/>
    <w:tmpl w:val="9A48496A"/>
    <w:lvl w:ilvl="0" w:tplc="0407000B">
      <w:start w:val="1"/>
      <w:numFmt w:val="bullet"/>
      <w:lvlText w:val=""/>
      <w:lvlJc w:val="left"/>
      <w:pPr>
        <w:tabs>
          <w:tab w:val="num" w:pos="720"/>
        </w:tabs>
        <w:ind w:left="720" w:hanging="360"/>
      </w:pPr>
      <w:rPr>
        <w:rFonts w:ascii="Wingdings" w:hAnsi="Wingdings"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99"/>
    <w:rsid w:val="00005724"/>
    <w:rsid w:val="000059D7"/>
    <w:rsid w:val="00010F1A"/>
    <w:rsid w:val="00011238"/>
    <w:rsid w:val="00014DDD"/>
    <w:rsid w:val="00017C8B"/>
    <w:rsid w:val="00025938"/>
    <w:rsid w:val="00030464"/>
    <w:rsid w:val="00030CBB"/>
    <w:rsid w:val="00031195"/>
    <w:rsid w:val="000330D8"/>
    <w:rsid w:val="00033BAE"/>
    <w:rsid w:val="00034634"/>
    <w:rsid w:val="000407B2"/>
    <w:rsid w:val="00041BD7"/>
    <w:rsid w:val="00044797"/>
    <w:rsid w:val="00046982"/>
    <w:rsid w:val="00047702"/>
    <w:rsid w:val="00052964"/>
    <w:rsid w:val="00056ACE"/>
    <w:rsid w:val="00060F65"/>
    <w:rsid w:val="00070692"/>
    <w:rsid w:val="000811CF"/>
    <w:rsid w:val="00085E44"/>
    <w:rsid w:val="000879DD"/>
    <w:rsid w:val="000A0354"/>
    <w:rsid w:val="000A18A2"/>
    <w:rsid w:val="000A46C0"/>
    <w:rsid w:val="000B032F"/>
    <w:rsid w:val="000B0819"/>
    <w:rsid w:val="000B541A"/>
    <w:rsid w:val="000B5E33"/>
    <w:rsid w:val="000C0FB2"/>
    <w:rsid w:val="000D5C4D"/>
    <w:rsid w:val="000D75BB"/>
    <w:rsid w:val="000E0BB8"/>
    <w:rsid w:val="000E1AC3"/>
    <w:rsid w:val="000F585F"/>
    <w:rsid w:val="000F5EDB"/>
    <w:rsid w:val="000F7D45"/>
    <w:rsid w:val="00104299"/>
    <w:rsid w:val="00105FD9"/>
    <w:rsid w:val="0011021B"/>
    <w:rsid w:val="00110FA7"/>
    <w:rsid w:val="001166C3"/>
    <w:rsid w:val="0013614B"/>
    <w:rsid w:val="00142289"/>
    <w:rsid w:val="001461E8"/>
    <w:rsid w:val="0015547E"/>
    <w:rsid w:val="0016355F"/>
    <w:rsid w:val="001676A3"/>
    <w:rsid w:val="001737A8"/>
    <w:rsid w:val="0017405F"/>
    <w:rsid w:val="00177464"/>
    <w:rsid w:val="00182C98"/>
    <w:rsid w:val="001A505A"/>
    <w:rsid w:val="001A7AC9"/>
    <w:rsid w:val="001B4340"/>
    <w:rsid w:val="001C0610"/>
    <w:rsid w:val="001C3C41"/>
    <w:rsid w:val="001D0C4A"/>
    <w:rsid w:val="001D15FB"/>
    <w:rsid w:val="001D2D24"/>
    <w:rsid w:val="001E4D0E"/>
    <w:rsid w:val="001E6213"/>
    <w:rsid w:val="001E66F7"/>
    <w:rsid w:val="001E746E"/>
    <w:rsid w:val="001E74D0"/>
    <w:rsid w:val="001E74F8"/>
    <w:rsid w:val="001F60F4"/>
    <w:rsid w:val="00201FEC"/>
    <w:rsid w:val="00206F77"/>
    <w:rsid w:val="00214754"/>
    <w:rsid w:val="00221E18"/>
    <w:rsid w:val="00221FE1"/>
    <w:rsid w:val="00224EDD"/>
    <w:rsid w:val="00225023"/>
    <w:rsid w:val="002274D5"/>
    <w:rsid w:val="00241785"/>
    <w:rsid w:val="00241E16"/>
    <w:rsid w:val="0024729F"/>
    <w:rsid w:val="00253243"/>
    <w:rsid w:val="0025348A"/>
    <w:rsid w:val="00260557"/>
    <w:rsid w:val="002614B5"/>
    <w:rsid w:val="00263C59"/>
    <w:rsid w:val="00267C88"/>
    <w:rsid w:val="002816A3"/>
    <w:rsid w:val="002845F5"/>
    <w:rsid w:val="00291370"/>
    <w:rsid w:val="00292BEE"/>
    <w:rsid w:val="0029396B"/>
    <w:rsid w:val="0029742B"/>
    <w:rsid w:val="002A2922"/>
    <w:rsid w:val="002A5388"/>
    <w:rsid w:val="002B339A"/>
    <w:rsid w:val="002C03F1"/>
    <w:rsid w:val="002C40DB"/>
    <w:rsid w:val="002D288A"/>
    <w:rsid w:val="002D62F4"/>
    <w:rsid w:val="002D6FAF"/>
    <w:rsid w:val="002E0BE7"/>
    <w:rsid w:val="002E617F"/>
    <w:rsid w:val="00307E1A"/>
    <w:rsid w:val="00312A3F"/>
    <w:rsid w:val="003132AD"/>
    <w:rsid w:val="00315A74"/>
    <w:rsid w:val="00325EF0"/>
    <w:rsid w:val="00330F79"/>
    <w:rsid w:val="00331B6D"/>
    <w:rsid w:val="0033776E"/>
    <w:rsid w:val="00337C4A"/>
    <w:rsid w:val="00343691"/>
    <w:rsid w:val="00352218"/>
    <w:rsid w:val="0035347D"/>
    <w:rsid w:val="003544D1"/>
    <w:rsid w:val="00354FE2"/>
    <w:rsid w:val="00364748"/>
    <w:rsid w:val="0037279D"/>
    <w:rsid w:val="0037651D"/>
    <w:rsid w:val="00377C01"/>
    <w:rsid w:val="00381751"/>
    <w:rsid w:val="00381826"/>
    <w:rsid w:val="00385903"/>
    <w:rsid w:val="00387087"/>
    <w:rsid w:val="003923CD"/>
    <w:rsid w:val="00392F8B"/>
    <w:rsid w:val="003934FA"/>
    <w:rsid w:val="00393CF4"/>
    <w:rsid w:val="003A32CD"/>
    <w:rsid w:val="003B0147"/>
    <w:rsid w:val="003B30CD"/>
    <w:rsid w:val="003B3EE4"/>
    <w:rsid w:val="003B4EC2"/>
    <w:rsid w:val="003C082F"/>
    <w:rsid w:val="003C4794"/>
    <w:rsid w:val="003C6978"/>
    <w:rsid w:val="003C6E67"/>
    <w:rsid w:val="003E7FBE"/>
    <w:rsid w:val="003F1EC9"/>
    <w:rsid w:val="003F6A7E"/>
    <w:rsid w:val="00400C23"/>
    <w:rsid w:val="0040291E"/>
    <w:rsid w:val="00403439"/>
    <w:rsid w:val="004152E8"/>
    <w:rsid w:val="00415E39"/>
    <w:rsid w:val="004315D4"/>
    <w:rsid w:val="00432ABB"/>
    <w:rsid w:val="00433081"/>
    <w:rsid w:val="00451CCE"/>
    <w:rsid w:val="00452145"/>
    <w:rsid w:val="00455A5D"/>
    <w:rsid w:val="00462145"/>
    <w:rsid w:val="00465CB6"/>
    <w:rsid w:val="00466913"/>
    <w:rsid w:val="00471267"/>
    <w:rsid w:val="00473DEF"/>
    <w:rsid w:val="0048046E"/>
    <w:rsid w:val="00491862"/>
    <w:rsid w:val="004924CC"/>
    <w:rsid w:val="004963D1"/>
    <w:rsid w:val="00497401"/>
    <w:rsid w:val="0049761F"/>
    <w:rsid w:val="004A21B5"/>
    <w:rsid w:val="004A4168"/>
    <w:rsid w:val="004A427B"/>
    <w:rsid w:val="004A561D"/>
    <w:rsid w:val="004A599E"/>
    <w:rsid w:val="004A66D6"/>
    <w:rsid w:val="004B1ABB"/>
    <w:rsid w:val="004B27A6"/>
    <w:rsid w:val="004C09C3"/>
    <w:rsid w:val="004D0B6B"/>
    <w:rsid w:val="004D1462"/>
    <w:rsid w:val="004F0FFC"/>
    <w:rsid w:val="004F1172"/>
    <w:rsid w:val="004F4673"/>
    <w:rsid w:val="004F483D"/>
    <w:rsid w:val="005029F6"/>
    <w:rsid w:val="00505097"/>
    <w:rsid w:val="005122BE"/>
    <w:rsid w:val="005209DD"/>
    <w:rsid w:val="00520CF1"/>
    <w:rsid w:val="00530235"/>
    <w:rsid w:val="005319B8"/>
    <w:rsid w:val="0053232E"/>
    <w:rsid w:val="005409B3"/>
    <w:rsid w:val="00547BC8"/>
    <w:rsid w:val="005535D5"/>
    <w:rsid w:val="00553DF3"/>
    <w:rsid w:val="00567081"/>
    <w:rsid w:val="005720EA"/>
    <w:rsid w:val="00577690"/>
    <w:rsid w:val="005861A4"/>
    <w:rsid w:val="005961E5"/>
    <w:rsid w:val="005A389F"/>
    <w:rsid w:val="005A67E4"/>
    <w:rsid w:val="005B3D96"/>
    <w:rsid w:val="005B6A7D"/>
    <w:rsid w:val="005C0661"/>
    <w:rsid w:val="005C67F0"/>
    <w:rsid w:val="005D23EE"/>
    <w:rsid w:val="005D46D7"/>
    <w:rsid w:val="005D4857"/>
    <w:rsid w:val="005D698B"/>
    <w:rsid w:val="005E68BF"/>
    <w:rsid w:val="005F3BFB"/>
    <w:rsid w:val="005F4194"/>
    <w:rsid w:val="005F5E94"/>
    <w:rsid w:val="005F69D1"/>
    <w:rsid w:val="0060581F"/>
    <w:rsid w:val="00612C13"/>
    <w:rsid w:val="0061341A"/>
    <w:rsid w:val="0061507D"/>
    <w:rsid w:val="00621D93"/>
    <w:rsid w:val="00621E4D"/>
    <w:rsid w:val="00626494"/>
    <w:rsid w:val="00627265"/>
    <w:rsid w:val="006335F0"/>
    <w:rsid w:val="00635DC2"/>
    <w:rsid w:val="006366F0"/>
    <w:rsid w:val="0065209F"/>
    <w:rsid w:val="00654968"/>
    <w:rsid w:val="00656672"/>
    <w:rsid w:val="00657642"/>
    <w:rsid w:val="006609B8"/>
    <w:rsid w:val="00661397"/>
    <w:rsid w:val="006658E5"/>
    <w:rsid w:val="006668F9"/>
    <w:rsid w:val="00670E7B"/>
    <w:rsid w:val="00685849"/>
    <w:rsid w:val="00692F79"/>
    <w:rsid w:val="00696830"/>
    <w:rsid w:val="006A0C2C"/>
    <w:rsid w:val="006A7DD3"/>
    <w:rsid w:val="006B0E57"/>
    <w:rsid w:val="006B1D4F"/>
    <w:rsid w:val="006B32A1"/>
    <w:rsid w:val="006B4BE1"/>
    <w:rsid w:val="006B4DE1"/>
    <w:rsid w:val="006C4D33"/>
    <w:rsid w:val="006C4FC9"/>
    <w:rsid w:val="006D2B8F"/>
    <w:rsid w:val="006D49F5"/>
    <w:rsid w:val="006E0D9F"/>
    <w:rsid w:val="006E5292"/>
    <w:rsid w:val="006F5495"/>
    <w:rsid w:val="00706F64"/>
    <w:rsid w:val="0070710B"/>
    <w:rsid w:val="00707F68"/>
    <w:rsid w:val="00721FE5"/>
    <w:rsid w:val="00724E48"/>
    <w:rsid w:val="00742DFD"/>
    <w:rsid w:val="00742F1D"/>
    <w:rsid w:val="00750FC6"/>
    <w:rsid w:val="007544AC"/>
    <w:rsid w:val="007557AE"/>
    <w:rsid w:val="00755CB1"/>
    <w:rsid w:val="00767895"/>
    <w:rsid w:val="0077071D"/>
    <w:rsid w:val="00772AFF"/>
    <w:rsid w:val="00777ED6"/>
    <w:rsid w:val="007829D1"/>
    <w:rsid w:val="00784C37"/>
    <w:rsid w:val="00793DAE"/>
    <w:rsid w:val="00793FF6"/>
    <w:rsid w:val="00797BC3"/>
    <w:rsid w:val="007A0C1D"/>
    <w:rsid w:val="007A7CE2"/>
    <w:rsid w:val="007C01B3"/>
    <w:rsid w:val="007C1278"/>
    <w:rsid w:val="007C2F50"/>
    <w:rsid w:val="007D21BF"/>
    <w:rsid w:val="007D303D"/>
    <w:rsid w:val="007D50A4"/>
    <w:rsid w:val="007D67C3"/>
    <w:rsid w:val="007D76DE"/>
    <w:rsid w:val="007F018E"/>
    <w:rsid w:val="007F523D"/>
    <w:rsid w:val="007F6FE4"/>
    <w:rsid w:val="00805284"/>
    <w:rsid w:val="00807F10"/>
    <w:rsid w:val="008142FC"/>
    <w:rsid w:val="00814883"/>
    <w:rsid w:val="00850707"/>
    <w:rsid w:val="00850C9B"/>
    <w:rsid w:val="008619EA"/>
    <w:rsid w:val="00874F4F"/>
    <w:rsid w:val="00883F32"/>
    <w:rsid w:val="00884932"/>
    <w:rsid w:val="008851A1"/>
    <w:rsid w:val="0088610C"/>
    <w:rsid w:val="0089065B"/>
    <w:rsid w:val="00891B4C"/>
    <w:rsid w:val="00893EE5"/>
    <w:rsid w:val="008A04CF"/>
    <w:rsid w:val="008A6121"/>
    <w:rsid w:val="008A68D8"/>
    <w:rsid w:val="008B4148"/>
    <w:rsid w:val="008B4657"/>
    <w:rsid w:val="008B76A7"/>
    <w:rsid w:val="008C5421"/>
    <w:rsid w:val="008C66CF"/>
    <w:rsid w:val="008C7B6B"/>
    <w:rsid w:val="008D0A35"/>
    <w:rsid w:val="008D1328"/>
    <w:rsid w:val="008D26A7"/>
    <w:rsid w:val="008D3AD9"/>
    <w:rsid w:val="008D7DB5"/>
    <w:rsid w:val="008E410E"/>
    <w:rsid w:val="008E59A7"/>
    <w:rsid w:val="008F4BD3"/>
    <w:rsid w:val="00904057"/>
    <w:rsid w:val="00905697"/>
    <w:rsid w:val="00927CF3"/>
    <w:rsid w:val="0094437F"/>
    <w:rsid w:val="009473A4"/>
    <w:rsid w:val="00955010"/>
    <w:rsid w:val="00956230"/>
    <w:rsid w:val="00962645"/>
    <w:rsid w:val="00964216"/>
    <w:rsid w:val="009663C5"/>
    <w:rsid w:val="009669DC"/>
    <w:rsid w:val="009677CB"/>
    <w:rsid w:val="00980A8C"/>
    <w:rsid w:val="00980D0D"/>
    <w:rsid w:val="00982475"/>
    <w:rsid w:val="009836C0"/>
    <w:rsid w:val="00983797"/>
    <w:rsid w:val="00991A0A"/>
    <w:rsid w:val="00995373"/>
    <w:rsid w:val="00997E35"/>
    <w:rsid w:val="009A0E58"/>
    <w:rsid w:val="009B38AC"/>
    <w:rsid w:val="009C1164"/>
    <w:rsid w:val="009D0DE4"/>
    <w:rsid w:val="009D3174"/>
    <w:rsid w:val="009D754E"/>
    <w:rsid w:val="009D7EBE"/>
    <w:rsid w:val="009E4654"/>
    <w:rsid w:val="009F207D"/>
    <w:rsid w:val="009F5BF2"/>
    <w:rsid w:val="009F684A"/>
    <w:rsid w:val="00A03D71"/>
    <w:rsid w:val="00A045A9"/>
    <w:rsid w:val="00A100E7"/>
    <w:rsid w:val="00A176FC"/>
    <w:rsid w:val="00A20C09"/>
    <w:rsid w:val="00A22A64"/>
    <w:rsid w:val="00A2419D"/>
    <w:rsid w:val="00A30C73"/>
    <w:rsid w:val="00A4294D"/>
    <w:rsid w:val="00A56629"/>
    <w:rsid w:val="00A61FA8"/>
    <w:rsid w:val="00A6692C"/>
    <w:rsid w:val="00A71FBF"/>
    <w:rsid w:val="00A74312"/>
    <w:rsid w:val="00A75660"/>
    <w:rsid w:val="00A76151"/>
    <w:rsid w:val="00A76648"/>
    <w:rsid w:val="00A92604"/>
    <w:rsid w:val="00AA17CA"/>
    <w:rsid w:val="00AA2D02"/>
    <w:rsid w:val="00AA370E"/>
    <w:rsid w:val="00AA699C"/>
    <w:rsid w:val="00AB670B"/>
    <w:rsid w:val="00AB7687"/>
    <w:rsid w:val="00AC09A7"/>
    <w:rsid w:val="00AC6FAD"/>
    <w:rsid w:val="00AD3016"/>
    <w:rsid w:val="00AD3FE7"/>
    <w:rsid w:val="00AE2402"/>
    <w:rsid w:val="00AE53A6"/>
    <w:rsid w:val="00AE5B59"/>
    <w:rsid w:val="00AE6DBB"/>
    <w:rsid w:val="00AF14F9"/>
    <w:rsid w:val="00AF646E"/>
    <w:rsid w:val="00AF7B28"/>
    <w:rsid w:val="00B0037D"/>
    <w:rsid w:val="00B1324B"/>
    <w:rsid w:val="00B17093"/>
    <w:rsid w:val="00B30087"/>
    <w:rsid w:val="00B31108"/>
    <w:rsid w:val="00B3429A"/>
    <w:rsid w:val="00B358B4"/>
    <w:rsid w:val="00B4552D"/>
    <w:rsid w:val="00B46B1F"/>
    <w:rsid w:val="00B5412F"/>
    <w:rsid w:val="00B717ED"/>
    <w:rsid w:val="00B72642"/>
    <w:rsid w:val="00B74242"/>
    <w:rsid w:val="00B74D9B"/>
    <w:rsid w:val="00B76BBA"/>
    <w:rsid w:val="00B7748B"/>
    <w:rsid w:val="00B81F22"/>
    <w:rsid w:val="00B95EEE"/>
    <w:rsid w:val="00BA4874"/>
    <w:rsid w:val="00BA58AC"/>
    <w:rsid w:val="00BB484A"/>
    <w:rsid w:val="00BC135F"/>
    <w:rsid w:val="00BC1AC1"/>
    <w:rsid w:val="00BE2D28"/>
    <w:rsid w:val="00BE3E51"/>
    <w:rsid w:val="00BE66A2"/>
    <w:rsid w:val="00BF07FD"/>
    <w:rsid w:val="00BF3510"/>
    <w:rsid w:val="00C213AB"/>
    <w:rsid w:val="00C248B0"/>
    <w:rsid w:val="00C33F59"/>
    <w:rsid w:val="00C34D3B"/>
    <w:rsid w:val="00C465B8"/>
    <w:rsid w:val="00C47696"/>
    <w:rsid w:val="00C5053C"/>
    <w:rsid w:val="00C5602C"/>
    <w:rsid w:val="00C56069"/>
    <w:rsid w:val="00C63057"/>
    <w:rsid w:val="00C722F3"/>
    <w:rsid w:val="00C73CBA"/>
    <w:rsid w:val="00C77610"/>
    <w:rsid w:val="00C82AC5"/>
    <w:rsid w:val="00C879F4"/>
    <w:rsid w:val="00C91ABE"/>
    <w:rsid w:val="00C9446D"/>
    <w:rsid w:val="00CA0F1C"/>
    <w:rsid w:val="00CA2CAE"/>
    <w:rsid w:val="00CA6BFD"/>
    <w:rsid w:val="00CB1A31"/>
    <w:rsid w:val="00CB4278"/>
    <w:rsid w:val="00CB5254"/>
    <w:rsid w:val="00CC1A41"/>
    <w:rsid w:val="00CC3EEB"/>
    <w:rsid w:val="00CC4299"/>
    <w:rsid w:val="00CC4859"/>
    <w:rsid w:val="00CC5AA4"/>
    <w:rsid w:val="00CC67B9"/>
    <w:rsid w:val="00CC6D84"/>
    <w:rsid w:val="00CC7831"/>
    <w:rsid w:val="00CC7E5D"/>
    <w:rsid w:val="00CD1E6A"/>
    <w:rsid w:val="00CD2F30"/>
    <w:rsid w:val="00CE001C"/>
    <w:rsid w:val="00CE2AB1"/>
    <w:rsid w:val="00CE4396"/>
    <w:rsid w:val="00CE521F"/>
    <w:rsid w:val="00CE5D82"/>
    <w:rsid w:val="00CF580C"/>
    <w:rsid w:val="00CF775F"/>
    <w:rsid w:val="00D06DA6"/>
    <w:rsid w:val="00D10789"/>
    <w:rsid w:val="00D10DA3"/>
    <w:rsid w:val="00D11675"/>
    <w:rsid w:val="00D15AED"/>
    <w:rsid w:val="00D16179"/>
    <w:rsid w:val="00D3137F"/>
    <w:rsid w:val="00D31E85"/>
    <w:rsid w:val="00D4072C"/>
    <w:rsid w:val="00D41EEA"/>
    <w:rsid w:val="00D421F9"/>
    <w:rsid w:val="00D519BC"/>
    <w:rsid w:val="00D520F6"/>
    <w:rsid w:val="00D5214A"/>
    <w:rsid w:val="00D608DD"/>
    <w:rsid w:val="00D624DE"/>
    <w:rsid w:val="00D628E6"/>
    <w:rsid w:val="00D700DF"/>
    <w:rsid w:val="00D702AB"/>
    <w:rsid w:val="00D74AA6"/>
    <w:rsid w:val="00D91FCD"/>
    <w:rsid w:val="00D967F2"/>
    <w:rsid w:val="00D97CF4"/>
    <w:rsid w:val="00DA14E3"/>
    <w:rsid w:val="00DA4A01"/>
    <w:rsid w:val="00DB2A09"/>
    <w:rsid w:val="00DB43C5"/>
    <w:rsid w:val="00DC172C"/>
    <w:rsid w:val="00DD05AB"/>
    <w:rsid w:val="00DD2B77"/>
    <w:rsid w:val="00DD3B92"/>
    <w:rsid w:val="00DD4FD1"/>
    <w:rsid w:val="00DE5A8E"/>
    <w:rsid w:val="00DF3D0A"/>
    <w:rsid w:val="00DF48DF"/>
    <w:rsid w:val="00DF4BAC"/>
    <w:rsid w:val="00E1156B"/>
    <w:rsid w:val="00E15441"/>
    <w:rsid w:val="00E21AF9"/>
    <w:rsid w:val="00E22D1D"/>
    <w:rsid w:val="00E259DE"/>
    <w:rsid w:val="00E30FD7"/>
    <w:rsid w:val="00E42444"/>
    <w:rsid w:val="00E5402F"/>
    <w:rsid w:val="00E655EF"/>
    <w:rsid w:val="00E722F1"/>
    <w:rsid w:val="00E72474"/>
    <w:rsid w:val="00E724F8"/>
    <w:rsid w:val="00E77EB3"/>
    <w:rsid w:val="00E83B86"/>
    <w:rsid w:val="00E9266F"/>
    <w:rsid w:val="00E942C0"/>
    <w:rsid w:val="00EA5E29"/>
    <w:rsid w:val="00EC1A3D"/>
    <w:rsid w:val="00EC2034"/>
    <w:rsid w:val="00EC4ACF"/>
    <w:rsid w:val="00EC5E02"/>
    <w:rsid w:val="00ED1544"/>
    <w:rsid w:val="00ED28E1"/>
    <w:rsid w:val="00EE2FCE"/>
    <w:rsid w:val="00EE382D"/>
    <w:rsid w:val="00EE6CC1"/>
    <w:rsid w:val="00EF10C2"/>
    <w:rsid w:val="00EF7A5B"/>
    <w:rsid w:val="00F02771"/>
    <w:rsid w:val="00F113EB"/>
    <w:rsid w:val="00F13B97"/>
    <w:rsid w:val="00F1609F"/>
    <w:rsid w:val="00F16868"/>
    <w:rsid w:val="00F16AB4"/>
    <w:rsid w:val="00F17CA9"/>
    <w:rsid w:val="00F30F80"/>
    <w:rsid w:val="00F336B6"/>
    <w:rsid w:val="00F36253"/>
    <w:rsid w:val="00F36AA7"/>
    <w:rsid w:val="00F37618"/>
    <w:rsid w:val="00F44172"/>
    <w:rsid w:val="00F52663"/>
    <w:rsid w:val="00F574BA"/>
    <w:rsid w:val="00F63208"/>
    <w:rsid w:val="00F66BF0"/>
    <w:rsid w:val="00F852DE"/>
    <w:rsid w:val="00F855DE"/>
    <w:rsid w:val="00F86223"/>
    <w:rsid w:val="00F86A57"/>
    <w:rsid w:val="00F90C64"/>
    <w:rsid w:val="00FA48DD"/>
    <w:rsid w:val="00FA5085"/>
    <w:rsid w:val="00FB0070"/>
    <w:rsid w:val="00FC2B8D"/>
    <w:rsid w:val="00FC4AD8"/>
    <w:rsid w:val="00FD0448"/>
    <w:rsid w:val="00FD297B"/>
    <w:rsid w:val="00FE2184"/>
    <w:rsid w:val="00FE47D7"/>
    <w:rsid w:val="00FF4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666B52"/>
  <w15:docId w15:val="{13EDE9E6-4A68-40C0-96AF-A4C4C742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585F"/>
    <w:pPr>
      <w:autoSpaceDE w:val="0"/>
      <w:autoSpaceDN w:val="0"/>
    </w:pPr>
    <w:rPr>
      <w:sz w:val="24"/>
      <w:szCs w:val="24"/>
    </w:rPr>
  </w:style>
  <w:style w:type="paragraph" w:styleId="berschrift1">
    <w:name w:val="heading 1"/>
    <w:basedOn w:val="Standard"/>
    <w:next w:val="Standard"/>
    <w:qFormat/>
    <w:rsid w:val="000F585F"/>
    <w:pPr>
      <w:keepNext/>
      <w:ind w:left="-70"/>
      <w:outlineLvl w:val="0"/>
    </w:pPr>
    <w:rPr>
      <w:rFonts w:ascii="Avenir 65" w:hAnsi="Avenir 65"/>
      <w:b/>
      <w:bCs/>
      <w:sz w:val="18"/>
      <w:szCs w:val="18"/>
    </w:rPr>
  </w:style>
  <w:style w:type="paragraph" w:styleId="berschrift2">
    <w:name w:val="heading 2"/>
    <w:basedOn w:val="Standard"/>
    <w:next w:val="Standard"/>
    <w:qFormat/>
    <w:rsid w:val="000F585F"/>
    <w:pPr>
      <w:keepNext/>
      <w:tabs>
        <w:tab w:val="left" w:pos="4860"/>
      </w:tabs>
      <w:ind w:right="1134" w:firstLine="2835"/>
      <w:jc w:val="both"/>
      <w:outlineLvl w:val="1"/>
    </w:pPr>
    <w:rPr>
      <w:lang w:val="en-GB"/>
    </w:rPr>
  </w:style>
  <w:style w:type="paragraph" w:styleId="berschrift3">
    <w:name w:val="heading 3"/>
    <w:basedOn w:val="Standard"/>
    <w:next w:val="Standard"/>
    <w:qFormat/>
    <w:rsid w:val="000F585F"/>
    <w:pPr>
      <w:keepNext/>
      <w:spacing w:line="360" w:lineRule="atLeast"/>
      <w:ind w:left="1701" w:right="851"/>
      <w:outlineLvl w:val="2"/>
    </w:pPr>
    <w:rPr>
      <w:rFonts w:ascii="Arial" w:hAnsi="Arial" w:cs="Arial"/>
      <w:b/>
      <w:bCs/>
    </w:rPr>
  </w:style>
  <w:style w:type="paragraph" w:styleId="berschrift4">
    <w:name w:val="heading 4"/>
    <w:basedOn w:val="Standard"/>
    <w:next w:val="Standard"/>
    <w:qFormat/>
    <w:rsid w:val="000F585F"/>
    <w:pPr>
      <w:keepNext/>
      <w:widowControl w:val="0"/>
      <w:adjustRightInd w:val="0"/>
      <w:spacing w:line="360" w:lineRule="atLeast"/>
      <w:ind w:left="851" w:right="851"/>
      <w:jc w:val="both"/>
      <w:outlineLvl w:val="3"/>
    </w:pPr>
    <w:rPr>
      <w:rFonts w:ascii="Arial" w:hAnsi="Arial" w:cs="Arial"/>
      <w:b/>
      <w:bCs/>
      <w:color w:val="000000"/>
      <w:kern w:val="28"/>
    </w:rPr>
  </w:style>
  <w:style w:type="paragraph" w:styleId="berschrift5">
    <w:name w:val="heading 5"/>
    <w:basedOn w:val="Standard"/>
    <w:next w:val="Standard"/>
    <w:qFormat/>
    <w:rsid w:val="000F585F"/>
    <w:pPr>
      <w:keepNext/>
      <w:tabs>
        <w:tab w:val="left" w:pos="0"/>
      </w:tabs>
      <w:spacing w:line="360" w:lineRule="atLeast"/>
      <w:ind w:left="1701" w:right="1418"/>
      <w:jc w:val="both"/>
      <w:outlineLvl w:val="4"/>
    </w:pPr>
    <w:rPr>
      <w:rFonts w:ascii="Arial" w:hAnsi="Arial" w:cs="Arial"/>
      <w:b/>
      <w:bCs/>
    </w:rPr>
  </w:style>
  <w:style w:type="paragraph" w:styleId="berschrift6">
    <w:name w:val="heading 6"/>
    <w:basedOn w:val="Standard"/>
    <w:next w:val="Standard"/>
    <w:qFormat/>
    <w:rsid w:val="000F585F"/>
    <w:pPr>
      <w:keepNext/>
      <w:spacing w:before="60" w:line="360" w:lineRule="atLeast"/>
      <w:ind w:left="851" w:right="851"/>
      <w:jc w:val="both"/>
      <w:outlineLvl w:val="5"/>
    </w:pPr>
    <w:rPr>
      <w:rFonts w:ascii="Arial" w:hAnsi="Arial" w:cs="Arial"/>
      <w:b/>
      <w:bCs/>
      <w:kern w:val="28"/>
    </w:rPr>
  </w:style>
  <w:style w:type="paragraph" w:styleId="berschrift7">
    <w:name w:val="heading 7"/>
    <w:basedOn w:val="Standard"/>
    <w:next w:val="Standard"/>
    <w:qFormat/>
    <w:rsid w:val="000F585F"/>
    <w:pPr>
      <w:keepNext/>
      <w:autoSpaceDE/>
      <w:autoSpaceDN/>
      <w:spacing w:line="280" w:lineRule="exact"/>
      <w:outlineLvl w:val="6"/>
    </w:pPr>
    <w:rPr>
      <w:b/>
      <w:bCs/>
      <w:color w:val="800080"/>
      <w:sz w:val="22"/>
      <w:szCs w:val="22"/>
    </w:rPr>
  </w:style>
  <w:style w:type="paragraph" w:styleId="berschrift8">
    <w:name w:val="heading 8"/>
    <w:basedOn w:val="Standard"/>
    <w:next w:val="Standard"/>
    <w:qFormat/>
    <w:rsid w:val="000F585F"/>
    <w:pPr>
      <w:keepNext/>
      <w:adjustRightInd w:val="0"/>
      <w:spacing w:line="360" w:lineRule="atLeast"/>
      <w:ind w:right="851"/>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F585F"/>
    <w:pPr>
      <w:tabs>
        <w:tab w:val="center" w:pos="4536"/>
        <w:tab w:val="right" w:pos="9072"/>
      </w:tabs>
    </w:pPr>
    <w:rPr>
      <w:sz w:val="20"/>
      <w:szCs w:val="20"/>
    </w:rPr>
  </w:style>
  <w:style w:type="paragraph" w:styleId="Fuzeile">
    <w:name w:val="footer"/>
    <w:basedOn w:val="Standard"/>
    <w:semiHidden/>
    <w:rsid w:val="000F585F"/>
    <w:pPr>
      <w:tabs>
        <w:tab w:val="center" w:pos="4536"/>
        <w:tab w:val="right" w:pos="9072"/>
      </w:tabs>
    </w:pPr>
    <w:rPr>
      <w:sz w:val="20"/>
      <w:szCs w:val="20"/>
    </w:rPr>
  </w:style>
  <w:style w:type="character" w:styleId="Seitenzahl">
    <w:name w:val="page number"/>
    <w:basedOn w:val="Absatz-Standardschriftart"/>
    <w:semiHidden/>
    <w:rsid w:val="000F585F"/>
    <w:rPr>
      <w:rFonts w:ascii="Times New Roman" w:hAnsi="Times New Roman" w:cs="Times New Roman"/>
    </w:rPr>
  </w:style>
  <w:style w:type="paragraph" w:customStyle="1" w:styleId="Letterhead2">
    <w:name w:val="Letterhead2"/>
    <w:basedOn w:val="Standard"/>
    <w:rsid w:val="000F585F"/>
    <w:pPr>
      <w:spacing w:before="80"/>
    </w:pPr>
    <w:rPr>
      <w:rFonts w:ascii="Avenir 45" w:hAnsi="Avenir 45"/>
      <w:b/>
      <w:bCs/>
      <w:sz w:val="28"/>
      <w:szCs w:val="28"/>
    </w:rPr>
  </w:style>
  <w:style w:type="paragraph" w:styleId="Textkrper3">
    <w:name w:val="Body Text 3"/>
    <w:basedOn w:val="Standard"/>
    <w:semiHidden/>
    <w:rsid w:val="000F585F"/>
    <w:pPr>
      <w:spacing w:before="80" w:line="360" w:lineRule="auto"/>
    </w:pPr>
    <w:rPr>
      <w:rFonts w:ascii="Serifa 45" w:hAnsi="Serifa 45"/>
      <w:sz w:val="22"/>
      <w:szCs w:val="22"/>
    </w:rPr>
  </w:style>
  <w:style w:type="character" w:customStyle="1" w:styleId="ueberschrift">
    <w:name w:val="ueberschrift"/>
    <w:basedOn w:val="Absatz-Standardschriftart"/>
    <w:rsid w:val="000F585F"/>
    <w:rPr>
      <w:rFonts w:ascii="Times New Roman" w:hAnsi="Times New Roman" w:cs="Times New Roman"/>
    </w:rPr>
  </w:style>
  <w:style w:type="character" w:customStyle="1" w:styleId="standard1">
    <w:name w:val="standard1"/>
    <w:basedOn w:val="Absatz-Standardschriftart"/>
    <w:rsid w:val="000F585F"/>
    <w:rPr>
      <w:rFonts w:ascii="Times New Roman" w:hAnsi="Times New Roman" w:cs="Times New Roman"/>
    </w:rPr>
  </w:style>
  <w:style w:type="character" w:customStyle="1" w:styleId="links">
    <w:name w:val="links"/>
    <w:basedOn w:val="Absatz-Standardschriftart"/>
    <w:rsid w:val="000F585F"/>
    <w:rPr>
      <w:rFonts w:ascii="Times New Roman" w:hAnsi="Times New Roman" w:cs="Times New Roman"/>
    </w:rPr>
  </w:style>
  <w:style w:type="character" w:styleId="Fett">
    <w:name w:val="Strong"/>
    <w:basedOn w:val="Absatz-Standardschriftart"/>
    <w:uiPriority w:val="22"/>
    <w:qFormat/>
    <w:rsid w:val="000F585F"/>
    <w:rPr>
      <w:rFonts w:ascii="Times New Roman" w:hAnsi="Times New Roman" w:cs="Times New Roman"/>
      <w:b/>
      <w:bCs/>
    </w:rPr>
  </w:style>
  <w:style w:type="paragraph" w:styleId="StandardWeb">
    <w:name w:val="Normal (Web)"/>
    <w:basedOn w:val="Standard"/>
    <w:uiPriority w:val="99"/>
    <w:semiHidden/>
    <w:rsid w:val="000F585F"/>
    <w:pPr>
      <w:spacing w:before="100" w:after="100"/>
    </w:pPr>
  </w:style>
  <w:style w:type="paragraph" w:styleId="Textkrper">
    <w:name w:val="Body Text"/>
    <w:basedOn w:val="Standard"/>
    <w:semiHidden/>
    <w:rsid w:val="000F585F"/>
    <w:pPr>
      <w:spacing w:line="360" w:lineRule="atLeast"/>
      <w:jc w:val="both"/>
    </w:pPr>
    <w:rPr>
      <w:rFonts w:ascii="Arial" w:hAnsi="Arial" w:cs="Arial"/>
    </w:rPr>
  </w:style>
  <w:style w:type="paragraph" w:customStyle="1" w:styleId="HA">
    <w:name w:val="HA"/>
    <w:rsid w:val="000F585F"/>
    <w:pPr>
      <w:tabs>
        <w:tab w:val="left" w:pos="2268"/>
      </w:tabs>
      <w:autoSpaceDE w:val="0"/>
      <w:autoSpaceDN w:val="0"/>
      <w:spacing w:line="240" w:lineRule="exact"/>
      <w:ind w:left="1304"/>
    </w:pPr>
    <w:rPr>
      <w:rFonts w:ascii="CG Times (WN)" w:hAnsi="CG Times (WN)"/>
      <w:sz w:val="24"/>
      <w:szCs w:val="24"/>
    </w:rPr>
  </w:style>
  <w:style w:type="paragraph" w:customStyle="1" w:styleId="Absatztext15">
    <w:name w:val="Absatztext 1.5"/>
    <w:basedOn w:val="Standard"/>
    <w:rsid w:val="000F585F"/>
    <w:pPr>
      <w:spacing w:line="360" w:lineRule="atLeast"/>
      <w:ind w:left="4536" w:firstLine="567"/>
      <w:jc w:val="both"/>
    </w:pPr>
  </w:style>
  <w:style w:type="character" w:styleId="Hyperlink">
    <w:name w:val="Hyperlink"/>
    <w:basedOn w:val="Absatz-Standardschriftart"/>
    <w:semiHidden/>
    <w:rsid w:val="000F585F"/>
    <w:rPr>
      <w:rFonts w:ascii="Times New Roman" w:hAnsi="Times New Roman" w:cs="Times New Roman"/>
      <w:color w:val="0000FF"/>
      <w:u w:val="single"/>
    </w:rPr>
  </w:style>
  <w:style w:type="character" w:styleId="BesuchterLink">
    <w:name w:val="FollowedHyperlink"/>
    <w:basedOn w:val="Absatz-Standardschriftart"/>
    <w:semiHidden/>
    <w:rsid w:val="000F585F"/>
    <w:rPr>
      <w:rFonts w:ascii="Times New Roman" w:hAnsi="Times New Roman" w:cs="Times New Roman"/>
      <w:color w:val="800080"/>
      <w:u w:val="single"/>
    </w:rPr>
  </w:style>
  <w:style w:type="character" w:customStyle="1" w:styleId="cytoactiv">
    <w:name w:val="cytoactiv"/>
    <w:basedOn w:val="Absatz-Standardschriftart"/>
    <w:rsid w:val="000F585F"/>
    <w:rPr>
      <w:rFonts w:ascii="Times New Roman" w:hAnsi="Times New Roman" w:cs="Times New Roman"/>
    </w:rPr>
  </w:style>
  <w:style w:type="paragraph" w:customStyle="1" w:styleId="Default">
    <w:name w:val="Default"/>
    <w:rsid w:val="000F585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rsid w:val="000F585F"/>
    <w:rPr>
      <w:rFonts w:ascii="Times New Roman" w:hAnsi="Times New Roman" w:cs="Times New Roman"/>
      <w:sz w:val="16"/>
      <w:szCs w:val="16"/>
    </w:rPr>
  </w:style>
  <w:style w:type="paragraph" w:styleId="Kommentartext">
    <w:name w:val="annotation text"/>
    <w:basedOn w:val="Standard"/>
    <w:semiHidden/>
    <w:rsid w:val="000F585F"/>
    <w:rPr>
      <w:sz w:val="20"/>
      <w:szCs w:val="20"/>
    </w:rPr>
  </w:style>
  <w:style w:type="paragraph" w:customStyle="1" w:styleId="Sprechblasentext1">
    <w:name w:val="Sprechblasentext1"/>
    <w:basedOn w:val="Standard"/>
    <w:rsid w:val="000F585F"/>
    <w:rPr>
      <w:rFonts w:ascii="Tahoma" w:hAnsi="Tahoma" w:cs="Tahoma"/>
      <w:sz w:val="16"/>
      <w:szCs w:val="16"/>
    </w:rPr>
  </w:style>
  <w:style w:type="character" w:styleId="Hervorhebung">
    <w:name w:val="Emphasis"/>
    <w:basedOn w:val="Absatz-Standardschriftart"/>
    <w:uiPriority w:val="20"/>
    <w:qFormat/>
    <w:rsid w:val="000F585F"/>
    <w:rPr>
      <w:rFonts w:ascii="Times New Roman" w:hAnsi="Times New Roman" w:cs="Times New Roman"/>
      <w:i/>
      <w:iCs/>
    </w:rPr>
  </w:style>
  <w:style w:type="paragraph" w:styleId="Textkrper-Zeileneinzug">
    <w:name w:val="Body Text Indent"/>
    <w:basedOn w:val="Standard"/>
    <w:semiHidden/>
    <w:rsid w:val="000F585F"/>
    <w:pPr>
      <w:spacing w:line="360" w:lineRule="atLeast"/>
      <w:ind w:right="851"/>
      <w:jc w:val="both"/>
    </w:pPr>
    <w:rPr>
      <w:rFonts w:ascii="Arial" w:hAnsi="Arial" w:cs="Arial"/>
    </w:rPr>
  </w:style>
  <w:style w:type="paragraph" w:styleId="Blocktext">
    <w:name w:val="Block Text"/>
    <w:basedOn w:val="Standard"/>
    <w:semiHidden/>
    <w:rsid w:val="000F585F"/>
    <w:pPr>
      <w:spacing w:line="360" w:lineRule="atLeast"/>
      <w:ind w:left="1701" w:right="851"/>
    </w:pPr>
    <w:rPr>
      <w:rFonts w:ascii="Arial" w:hAnsi="Arial" w:cs="Arial"/>
      <w:lang w:val="de-CH"/>
    </w:rPr>
  </w:style>
  <w:style w:type="paragraph" w:styleId="Sprechblasentext">
    <w:name w:val="Balloon Text"/>
    <w:basedOn w:val="Standard"/>
    <w:link w:val="SprechblasentextZchn"/>
    <w:uiPriority w:val="99"/>
    <w:semiHidden/>
    <w:unhideWhenUsed/>
    <w:rsid w:val="00CC42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299"/>
    <w:rPr>
      <w:rFonts w:ascii="Segoe UI" w:hAnsi="Segoe UI" w:cs="Segoe UI"/>
      <w:sz w:val="18"/>
      <w:szCs w:val="18"/>
    </w:rPr>
  </w:style>
  <w:style w:type="character" w:customStyle="1" w:styleId="st">
    <w:name w:val="st"/>
    <w:basedOn w:val="Absatz-Standardschriftart"/>
    <w:rsid w:val="004A427B"/>
  </w:style>
  <w:style w:type="character" w:customStyle="1" w:styleId="price">
    <w:name w:val="price"/>
    <w:basedOn w:val="Absatz-Standardschriftart"/>
    <w:rsid w:val="00C34D3B"/>
  </w:style>
  <w:style w:type="paragraph" w:styleId="Listenabsatz">
    <w:name w:val="List Paragraph"/>
    <w:basedOn w:val="Standard"/>
    <w:uiPriority w:val="34"/>
    <w:qFormat/>
    <w:rsid w:val="00263C59"/>
    <w:pPr>
      <w:ind w:left="720"/>
      <w:contextualSpacing/>
    </w:pPr>
  </w:style>
  <w:style w:type="character" w:customStyle="1" w:styleId="NichtaufgelsteErwhnung1">
    <w:name w:val="Nicht aufgelöste Erwähnung1"/>
    <w:basedOn w:val="Absatz-Standardschriftart"/>
    <w:uiPriority w:val="99"/>
    <w:semiHidden/>
    <w:unhideWhenUsed/>
    <w:rsid w:val="00A74312"/>
    <w:rPr>
      <w:color w:val="808080"/>
      <w:shd w:val="clear" w:color="auto" w:fill="E6E6E6"/>
    </w:rPr>
  </w:style>
  <w:style w:type="character" w:styleId="NichtaufgelsteErwhnung">
    <w:name w:val="Unresolved Mention"/>
    <w:basedOn w:val="Absatz-Standardschriftart"/>
    <w:uiPriority w:val="99"/>
    <w:semiHidden/>
    <w:unhideWhenUsed/>
    <w:rsid w:val="00BA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749">
      <w:bodyDiv w:val="1"/>
      <w:marLeft w:val="0"/>
      <w:marRight w:val="0"/>
      <w:marTop w:val="0"/>
      <w:marBottom w:val="0"/>
      <w:divBdr>
        <w:top w:val="none" w:sz="0" w:space="0" w:color="auto"/>
        <w:left w:val="none" w:sz="0" w:space="0" w:color="auto"/>
        <w:bottom w:val="none" w:sz="0" w:space="0" w:color="auto"/>
        <w:right w:val="none" w:sz="0" w:space="0" w:color="auto"/>
      </w:divBdr>
    </w:div>
    <w:div w:id="178352515">
      <w:bodyDiv w:val="1"/>
      <w:marLeft w:val="0"/>
      <w:marRight w:val="0"/>
      <w:marTop w:val="0"/>
      <w:marBottom w:val="0"/>
      <w:divBdr>
        <w:top w:val="none" w:sz="0" w:space="0" w:color="auto"/>
        <w:left w:val="none" w:sz="0" w:space="0" w:color="auto"/>
        <w:bottom w:val="none" w:sz="0" w:space="0" w:color="auto"/>
        <w:right w:val="none" w:sz="0" w:space="0" w:color="auto"/>
      </w:divBdr>
    </w:div>
    <w:div w:id="714428570">
      <w:bodyDiv w:val="1"/>
      <w:marLeft w:val="0"/>
      <w:marRight w:val="0"/>
      <w:marTop w:val="0"/>
      <w:marBottom w:val="0"/>
      <w:divBdr>
        <w:top w:val="none" w:sz="0" w:space="0" w:color="auto"/>
        <w:left w:val="none" w:sz="0" w:space="0" w:color="auto"/>
        <w:bottom w:val="none" w:sz="0" w:space="0" w:color="auto"/>
        <w:right w:val="none" w:sz="0" w:space="0" w:color="auto"/>
      </w:divBdr>
    </w:div>
    <w:div w:id="1023432789">
      <w:bodyDiv w:val="1"/>
      <w:marLeft w:val="0"/>
      <w:marRight w:val="0"/>
      <w:marTop w:val="0"/>
      <w:marBottom w:val="0"/>
      <w:divBdr>
        <w:top w:val="none" w:sz="0" w:space="0" w:color="auto"/>
        <w:left w:val="none" w:sz="0" w:space="0" w:color="auto"/>
        <w:bottom w:val="none" w:sz="0" w:space="0" w:color="auto"/>
        <w:right w:val="none" w:sz="0" w:space="0" w:color="auto"/>
      </w:divBdr>
    </w:div>
    <w:div w:id="1468859989">
      <w:bodyDiv w:val="1"/>
      <w:marLeft w:val="0"/>
      <w:marRight w:val="0"/>
      <w:marTop w:val="0"/>
      <w:marBottom w:val="0"/>
      <w:divBdr>
        <w:top w:val="none" w:sz="0" w:space="0" w:color="auto"/>
        <w:left w:val="none" w:sz="0" w:space="0" w:color="auto"/>
        <w:bottom w:val="none" w:sz="0" w:space="0" w:color="auto"/>
        <w:right w:val="none" w:sz="0" w:space="0" w:color="auto"/>
      </w:divBdr>
    </w:div>
    <w:div w:id="1977099759">
      <w:bodyDiv w:val="1"/>
      <w:marLeft w:val="0"/>
      <w:marRight w:val="0"/>
      <w:marTop w:val="0"/>
      <w:marBottom w:val="0"/>
      <w:divBdr>
        <w:top w:val="none" w:sz="0" w:space="0" w:color="auto"/>
        <w:left w:val="none" w:sz="0" w:space="0" w:color="auto"/>
        <w:bottom w:val="none" w:sz="0" w:space="0" w:color="auto"/>
        <w:right w:val="none" w:sz="0" w:space="0" w:color="auto"/>
      </w:divBdr>
    </w:div>
    <w:div w:id="2112511581">
      <w:bodyDiv w:val="1"/>
      <w:marLeft w:val="0"/>
      <w:marRight w:val="0"/>
      <w:marTop w:val="0"/>
      <w:marBottom w:val="0"/>
      <w:divBdr>
        <w:top w:val="none" w:sz="0" w:space="0" w:color="auto"/>
        <w:left w:val="none" w:sz="0" w:space="0" w:color="auto"/>
        <w:bottom w:val="none" w:sz="0" w:space="0" w:color="auto"/>
        <w:right w:val="none" w:sz="0" w:space="0" w:color="auto"/>
      </w:divBdr>
    </w:div>
    <w:div w:id="21239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tec.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rt-tec.de" TargetMode="External"/><Relationship Id="rId12" Type="http://schemas.openxmlformats.org/officeDocument/2006/relationships/hyperlink" Target="https://ars-p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tec.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vermann@ars-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515_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Sport-Tec erweitert Standort und investiert in Logistik (Sport-Tec) Pressemeldung vom 05.05.2020</vt:lpstr>
    </vt:vector>
  </TitlesOfParts>
  <Company>Hewlett-Packard Company</Company>
  <LinksUpToDate>false</LinksUpToDate>
  <CharactersWithSpaces>6053</CharactersWithSpaces>
  <SharedDoc>false</SharedDoc>
  <HLinks>
    <vt:vector size="36" baseType="variant">
      <vt:variant>
        <vt:i4>8126478</vt:i4>
      </vt:variant>
      <vt:variant>
        <vt:i4>12</vt:i4>
      </vt:variant>
      <vt:variant>
        <vt:i4>0</vt:i4>
      </vt:variant>
      <vt:variant>
        <vt:i4>5</vt:i4>
      </vt:variant>
      <vt:variant>
        <vt:lpwstr>mailto:MSchmitz@ars-pr.de</vt:lpwstr>
      </vt:variant>
      <vt:variant>
        <vt:lpwstr/>
      </vt:variant>
      <vt:variant>
        <vt:i4>8323089</vt:i4>
      </vt:variant>
      <vt:variant>
        <vt:i4>9</vt:i4>
      </vt:variant>
      <vt:variant>
        <vt:i4>0</vt:i4>
      </vt:variant>
      <vt:variant>
        <vt:i4>5</vt:i4>
      </vt:variant>
      <vt:variant>
        <vt:lpwstr>mailto:R.Buschmann@cytoimmun.de</vt:lpwstr>
      </vt:variant>
      <vt:variant>
        <vt:lpwstr/>
      </vt:variant>
      <vt:variant>
        <vt:i4>131097</vt:i4>
      </vt:variant>
      <vt:variant>
        <vt:i4>6</vt:i4>
      </vt:variant>
      <vt:variant>
        <vt:i4>0</vt:i4>
      </vt:variant>
      <vt:variant>
        <vt:i4>5</vt:i4>
      </vt:variant>
      <vt:variant>
        <vt:lpwstr>http://www.ars-pr.de/</vt:lpwstr>
      </vt:variant>
      <vt:variant>
        <vt:lpwstr/>
      </vt:variant>
      <vt:variant>
        <vt:i4>1900565</vt:i4>
      </vt:variant>
      <vt:variant>
        <vt:i4>3</vt:i4>
      </vt:variant>
      <vt:variant>
        <vt:i4>0</vt:i4>
      </vt:variant>
      <vt:variant>
        <vt:i4>5</vt:i4>
      </vt:variant>
      <vt:variant>
        <vt:lpwstr>http://www.cytoimmun.de/</vt:lpwstr>
      </vt:variant>
      <vt:variant>
        <vt:lpwstr/>
      </vt:variant>
      <vt:variant>
        <vt:i4>1900565</vt:i4>
      </vt:variant>
      <vt:variant>
        <vt:i4>0</vt:i4>
      </vt:variant>
      <vt:variant>
        <vt:i4>0</vt:i4>
      </vt:variant>
      <vt:variant>
        <vt:i4>5</vt:i4>
      </vt:variant>
      <vt:variant>
        <vt:lpwstr>http://www.cytoimmun.de/</vt:lpwstr>
      </vt:variant>
      <vt:variant>
        <vt:lpwstr/>
      </vt:variant>
      <vt:variant>
        <vt:i4>2687082</vt:i4>
      </vt:variant>
      <vt:variant>
        <vt:i4>5032</vt:i4>
      </vt:variant>
      <vt:variant>
        <vt:i4>1025</vt:i4>
      </vt:variant>
      <vt:variant>
        <vt:i4>1</vt:i4>
      </vt:variant>
      <vt:variant>
        <vt:lpwstr>..\..\..\Grafiken\logo.jpg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Sport-Tec erweitert Standort und investiert in Logistik (Sport-Tec) Pressemeldung vom 15.05.2020</dc:title>
  <dc:creator>Andreas Becker</dc:creator>
  <cp:lastModifiedBy>Andreas</cp:lastModifiedBy>
  <cp:revision>14</cp:revision>
  <cp:lastPrinted>2020-05-04T11:58:00Z</cp:lastPrinted>
  <dcterms:created xsi:type="dcterms:W3CDTF">2020-05-04T13:23:00Z</dcterms:created>
  <dcterms:modified xsi:type="dcterms:W3CDTF">2020-05-15T06:59:00Z</dcterms:modified>
</cp:coreProperties>
</file>